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0AA" w:rsidRDefault="00BA4F47" w:rsidP="00BA4F47">
      <w:pPr>
        <w:spacing w:after="0" w:line="240" w:lineRule="auto"/>
        <w:ind w:left="284" w:right="411" w:hanging="142"/>
        <w:jc w:val="center"/>
        <w:rPr>
          <w:rFonts w:ascii="Times New Roman" w:hAnsi="Times New Roman" w:cs="Times New Roman"/>
          <w:b/>
          <w:sz w:val="28"/>
        </w:rPr>
      </w:pPr>
      <w:r w:rsidRPr="00BA4F47">
        <w:rPr>
          <w:rFonts w:ascii="Times New Roman" w:hAnsi="Times New Roman" w:cs="Times New Roman"/>
          <w:b/>
          <w:sz w:val="28"/>
        </w:rPr>
        <w:t xml:space="preserve">Муниципальное бюджетное общеобразовательное учреждение Образовательный комплекс «Перспектива» </w:t>
      </w:r>
    </w:p>
    <w:p w:rsidR="00BA4F47" w:rsidRPr="00BA4F47" w:rsidRDefault="00BA4F47" w:rsidP="00BA4F47">
      <w:pPr>
        <w:spacing w:after="0" w:line="240" w:lineRule="auto"/>
        <w:ind w:left="284" w:right="411" w:hanging="142"/>
        <w:jc w:val="center"/>
        <w:rPr>
          <w:rFonts w:ascii="Times New Roman" w:hAnsi="Times New Roman" w:cs="Times New Roman"/>
          <w:b/>
          <w:sz w:val="28"/>
        </w:rPr>
      </w:pPr>
      <w:r w:rsidRPr="00BA4F47">
        <w:rPr>
          <w:rFonts w:ascii="Times New Roman" w:hAnsi="Times New Roman" w:cs="Times New Roman"/>
          <w:b/>
          <w:sz w:val="28"/>
        </w:rPr>
        <w:t>городского округа город Кумертау Республики Башкортостан</w:t>
      </w:r>
    </w:p>
    <w:p w:rsidR="00BA4F47" w:rsidRPr="00BA4F47" w:rsidRDefault="00BA4F47" w:rsidP="00BA4F47">
      <w:pPr>
        <w:spacing w:after="0" w:line="240" w:lineRule="auto"/>
        <w:ind w:left="284" w:right="411" w:hanging="142"/>
        <w:jc w:val="center"/>
        <w:rPr>
          <w:rFonts w:ascii="Times New Roman" w:hAnsi="Times New Roman" w:cs="Times New Roman"/>
          <w:b/>
          <w:sz w:val="28"/>
        </w:rPr>
      </w:pPr>
    </w:p>
    <w:p w:rsidR="00BA4F47" w:rsidRPr="00BA4F47" w:rsidRDefault="00BA4F47" w:rsidP="00BA4F47">
      <w:pPr>
        <w:spacing w:after="0" w:line="240" w:lineRule="auto"/>
        <w:ind w:left="2028" w:right="411" w:hanging="468"/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6"/>
        <w:tblW w:w="11199" w:type="dxa"/>
        <w:tblInd w:w="-601" w:type="dxa"/>
        <w:tblLook w:val="04A0" w:firstRow="1" w:lastRow="0" w:firstColumn="1" w:lastColumn="0" w:noHBand="0" w:noVBand="1"/>
      </w:tblPr>
      <w:tblGrid>
        <w:gridCol w:w="3828"/>
        <w:gridCol w:w="3685"/>
        <w:gridCol w:w="3686"/>
      </w:tblGrid>
      <w:tr w:rsidR="00BA4F47" w:rsidRPr="00BA4F47" w:rsidTr="00BA4F47">
        <w:trPr>
          <w:trHeight w:val="1653"/>
        </w:trPr>
        <w:tc>
          <w:tcPr>
            <w:tcW w:w="3828" w:type="dxa"/>
          </w:tcPr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>РАССМОТРЕНО</w:t>
            </w:r>
          </w:p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 xml:space="preserve">Руководитель ШМО </w:t>
            </w:r>
          </w:p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>учителей начальных классов</w:t>
            </w:r>
          </w:p>
          <w:p w:rsidR="00BA4F47" w:rsidRPr="00F000AA" w:rsidRDefault="00BA4F47" w:rsidP="00BA4F47">
            <w:pPr>
              <w:tabs>
                <w:tab w:val="left" w:pos="3753"/>
              </w:tabs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>__________Иштыкова М.В.</w:t>
            </w:r>
          </w:p>
          <w:p w:rsidR="00BA4F47" w:rsidRPr="00F000AA" w:rsidRDefault="00BA4F47" w:rsidP="00F01CF7">
            <w:pPr>
              <w:ind w:right="411"/>
              <w:rPr>
                <w:rFonts w:ascii="Times New Roman" w:hAnsi="Times New Roman" w:cs="Times New Roman"/>
                <w:sz w:val="28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 xml:space="preserve">Протокол №1 от </w:t>
            </w:r>
            <w:r w:rsidR="00F01CF7" w:rsidRPr="00F000AA">
              <w:rPr>
                <w:rFonts w:ascii="Times New Roman" w:hAnsi="Times New Roman" w:cs="Times New Roman"/>
                <w:sz w:val="24"/>
                <w:lang w:val="ru-RU"/>
              </w:rPr>
              <w:t>__________</w:t>
            </w: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3685" w:type="dxa"/>
          </w:tcPr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>СОГЛАСОВАНО</w:t>
            </w:r>
          </w:p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 xml:space="preserve">Замеситель директора </w:t>
            </w:r>
          </w:p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>по УВР</w:t>
            </w:r>
          </w:p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>_________Николаев А.В.</w:t>
            </w:r>
          </w:p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F000AA">
              <w:rPr>
                <w:rFonts w:ascii="Times New Roman" w:hAnsi="Times New Roman" w:cs="Times New Roman"/>
                <w:sz w:val="24"/>
              </w:rPr>
              <w:t>Протокол</w:t>
            </w:r>
            <w:proofErr w:type="spellEnd"/>
            <w:r w:rsidRPr="00F000AA">
              <w:rPr>
                <w:rFonts w:ascii="Times New Roman" w:hAnsi="Times New Roman" w:cs="Times New Roman"/>
                <w:sz w:val="24"/>
              </w:rPr>
              <w:t xml:space="preserve"> №1 </w:t>
            </w:r>
            <w:proofErr w:type="spellStart"/>
            <w:r w:rsidRPr="00F000AA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F000A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1CF7" w:rsidRPr="00F000AA">
              <w:rPr>
                <w:rFonts w:ascii="Times New Roman" w:hAnsi="Times New Roman" w:cs="Times New Roman"/>
                <w:sz w:val="24"/>
                <w:lang w:val="ru-RU"/>
              </w:rPr>
              <w:t xml:space="preserve"> _________</w:t>
            </w:r>
          </w:p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686" w:type="dxa"/>
          </w:tcPr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>УТВЕРЖДАЮ</w:t>
            </w:r>
          </w:p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>Диретор МБОУ ОК «Перспектива»</w:t>
            </w:r>
          </w:p>
          <w:p w:rsidR="00BA4F47" w:rsidRPr="00F000AA" w:rsidRDefault="00BA4F47" w:rsidP="00BA4F4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>__________Крикля Т.В.</w:t>
            </w:r>
          </w:p>
          <w:p w:rsidR="00BA4F47" w:rsidRPr="00F000AA" w:rsidRDefault="00BA4F47" w:rsidP="00F01CF7">
            <w:pPr>
              <w:ind w:right="4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000AA">
              <w:rPr>
                <w:rFonts w:ascii="Times New Roman" w:hAnsi="Times New Roman" w:cs="Times New Roman"/>
                <w:sz w:val="24"/>
                <w:lang w:val="ru-RU"/>
              </w:rPr>
              <w:t xml:space="preserve">Протокол №1 </w:t>
            </w:r>
            <w:r w:rsidR="00F01CF7" w:rsidRPr="00F000AA">
              <w:rPr>
                <w:rFonts w:ascii="Times New Roman" w:hAnsi="Times New Roman" w:cs="Times New Roman"/>
                <w:sz w:val="24"/>
                <w:lang w:val="ru-RU"/>
              </w:rPr>
              <w:t>_________</w:t>
            </w:r>
          </w:p>
        </w:tc>
      </w:tr>
    </w:tbl>
    <w:p w:rsidR="00BA4F47" w:rsidRPr="00BA4F47" w:rsidRDefault="00BA4F47" w:rsidP="00BA4F47">
      <w:pPr>
        <w:spacing w:line="240" w:lineRule="auto"/>
        <w:ind w:left="2028" w:right="411" w:hanging="468"/>
        <w:jc w:val="center"/>
        <w:rPr>
          <w:rFonts w:ascii="Times New Roman" w:hAnsi="Times New Roman" w:cs="Times New Roman"/>
          <w:b/>
          <w:sz w:val="36"/>
        </w:rPr>
      </w:pPr>
    </w:p>
    <w:p w:rsidR="00BA4F47" w:rsidRPr="00BA4F47" w:rsidRDefault="00BA4F47" w:rsidP="00BA4F47">
      <w:pPr>
        <w:spacing w:line="240" w:lineRule="auto"/>
        <w:ind w:left="2028" w:right="411" w:hanging="468"/>
        <w:jc w:val="center"/>
        <w:rPr>
          <w:rFonts w:ascii="Times New Roman" w:hAnsi="Times New Roman" w:cs="Times New Roman"/>
          <w:b/>
          <w:sz w:val="36"/>
        </w:rPr>
      </w:pPr>
    </w:p>
    <w:p w:rsidR="00BA4F47" w:rsidRPr="00BA4F47" w:rsidRDefault="00BA4F47" w:rsidP="00BA4F47">
      <w:pPr>
        <w:spacing w:line="240" w:lineRule="auto"/>
        <w:ind w:left="2028" w:right="411" w:hanging="468"/>
        <w:jc w:val="center"/>
        <w:rPr>
          <w:rFonts w:ascii="Times New Roman" w:hAnsi="Times New Roman" w:cs="Times New Roman"/>
          <w:b/>
          <w:sz w:val="36"/>
        </w:rPr>
      </w:pPr>
    </w:p>
    <w:p w:rsidR="00BA4F47" w:rsidRPr="00BA4F47" w:rsidRDefault="00BA4F47" w:rsidP="00BA4F47">
      <w:pPr>
        <w:spacing w:after="0" w:line="240" w:lineRule="auto"/>
        <w:ind w:right="411"/>
        <w:jc w:val="center"/>
        <w:rPr>
          <w:rFonts w:ascii="Times New Roman" w:hAnsi="Times New Roman" w:cs="Times New Roman"/>
          <w:b/>
          <w:sz w:val="36"/>
        </w:rPr>
      </w:pPr>
      <w:r w:rsidRPr="00BA4F47">
        <w:rPr>
          <w:rFonts w:ascii="Times New Roman" w:hAnsi="Times New Roman" w:cs="Times New Roman"/>
          <w:b/>
          <w:sz w:val="36"/>
        </w:rPr>
        <w:t>РАБОЧАЯ ПРОГРАММА</w:t>
      </w:r>
    </w:p>
    <w:p w:rsidR="00BA4F47" w:rsidRPr="00BA4F47" w:rsidRDefault="00BA4F47" w:rsidP="00BA4F47">
      <w:pPr>
        <w:spacing w:after="0" w:line="240" w:lineRule="auto"/>
        <w:ind w:right="411"/>
        <w:jc w:val="center"/>
        <w:rPr>
          <w:rFonts w:ascii="Times New Roman" w:hAnsi="Times New Roman" w:cs="Times New Roman"/>
          <w:b/>
          <w:sz w:val="36"/>
        </w:rPr>
      </w:pPr>
      <w:r w:rsidRPr="00BA4F47">
        <w:rPr>
          <w:rFonts w:ascii="Times New Roman" w:hAnsi="Times New Roman" w:cs="Times New Roman"/>
          <w:b/>
          <w:sz w:val="36"/>
        </w:rPr>
        <w:t>курса внеурочной деятельности</w:t>
      </w:r>
    </w:p>
    <w:p w:rsidR="00BA4F47" w:rsidRPr="00BA4F47" w:rsidRDefault="00BA4F47" w:rsidP="00BA4F47">
      <w:pPr>
        <w:spacing w:after="0" w:line="240" w:lineRule="auto"/>
        <w:ind w:right="411"/>
        <w:jc w:val="center"/>
        <w:rPr>
          <w:rFonts w:ascii="Times New Roman" w:hAnsi="Times New Roman" w:cs="Times New Roman"/>
          <w:b/>
          <w:sz w:val="36"/>
        </w:rPr>
      </w:pPr>
      <w:r w:rsidRPr="00BA4F47">
        <w:rPr>
          <w:rFonts w:ascii="Times New Roman" w:hAnsi="Times New Roman" w:cs="Times New Roman"/>
          <w:b/>
          <w:sz w:val="36"/>
        </w:rPr>
        <w:t>«</w:t>
      </w:r>
      <w:r>
        <w:rPr>
          <w:rFonts w:ascii="Times New Roman" w:hAnsi="Times New Roman" w:cs="Times New Roman"/>
          <w:b/>
          <w:sz w:val="36"/>
        </w:rPr>
        <w:t>Логопедические занятия»</w:t>
      </w:r>
    </w:p>
    <w:p w:rsidR="00BA4F47" w:rsidRDefault="00BA4F47" w:rsidP="00BA4F47">
      <w:pPr>
        <w:spacing w:after="0" w:line="240" w:lineRule="auto"/>
        <w:ind w:right="411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для </w:t>
      </w:r>
      <w:r w:rsidR="00F01CF7">
        <w:rPr>
          <w:rFonts w:ascii="Times New Roman" w:hAnsi="Times New Roman" w:cs="Times New Roman"/>
          <w:b/>
          <w:sz w:val="36"/>
        </w:rPr>
        <w:t>2</w:t>
      </w:r>
      <w:r>
        <w:rPr>
          <w:rFonts w:ascii="Times New Roman" w:hAnsi="Times New Roman" w:cs="Times New Roman"/>
          <w:b/>
          <w:sz w:val="36"/>
        </w:rPr>
        <w:t xml:space="preserve"> класса</w:t>
      </w:r>
    </w:p>
    <w:p w:rsidR="00BA4F47" w:rsidRDefault="00BA4F47" w:rsidP="00BA4F47">
      <w:pPr>
        <w:spacing w:after="0" w:line="240" w:lineRule="auto"/>
        <w:ind w:right="411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начального общего образования</w:t>
      </w:r>
    </w:p>
    <w:p w:rsidR="00BA4F47" w:rsidRPr="00BA4F47" w:rsidRDefault="00BA4F47" w:rsidP="00BA4F47">
      <w:pPr>
        <w:spacing w:after="0" w:line="240" w:lineRule="auto"/>
        <w:ind w:right="411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на 202</w:t>
      </w:r>
      <w:r w:rsidR="00F01CF7">
        <w:rPr>
          <w:rFonts w:ascii="Times New Roman" w:hAnsi="Times New Roman" w:cs="Times New Roman"/>
          <w:b/>
          <w:sz w:val="36"/>
        </w:rPr>
        <w:t>4</w:t>
      </w:r>
      <w:r>
        <w:rPr>
          <w:rFonts w:ascii="Times New Roman" w:hAnsi="Times New Roman" w:cs="Times New Roman"/>
          <w:b/>
          <w:sz w:val="36"/>
        </w:rPr>
        <w:t>-202</w:t>
      </w:r>
      <w:r w:rsidR="00F01CF7">
        <w:rPr>
          <w:rFonts w:ascii="Times New Roman" w:hAnsi="Times New Roman" w:cs="Times New Roman"/>
          <w:b/>
          <w:sz w:val="36"/>
        </w:rPr>
        <w:t>5</w:t>
      </w:r>
      <w:r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BA4F47" w:rsidRDefault="00BA4F47" w:rsidP="00BA4F47">
      <w:pPr>
        <w:spacing w:line="240" w:lineRule="auto"/>
        <w:ind w:right="411" w:hanging="1134"/>
        <w:jc w:val="center"/>
        <w:rPr>
          <w:rFonts w:ascii="Times New Roman" w:hAnsi="Times New Roman" w:cs="Times New Roman"/>
          <w:b/>
          <w:sz w:val="36"/>
        </w:rPr>
      </w:pPr>
    </w:p>
    <w:p w:rsidR="00BA4F47" w:rsidRDefault="00BA4F47" w:rsidP="00BA4F47">
      <w:pPr>
        <w:spacing w:line="240" w:lineRule="auto"/>
        <w:ind w:right="411" w:hanging="1134"/>
        <w:jc w:val="center"/>
        <w:rPr>
          <w:rFonts w:ascii="Times New Roman" w:hAnsi="Times New Roman" w:cs="Times New Roman"/>
          <w:b/>
          <w:sz w:val="36"/>
        </w:rPr>
      </w:pPr>
    </w:p>
    <w:p w:rsidR="00BA4F47" w:rsidRDefault="00BA4F47" w:rsidP="00BA4F47">
      <w:pPr>
        <w:spacing w:line="240" w:lineRule="auto"/>
        <w:ind w:right="411" w:hanging="1134"/>
        <w:jc w:val="center"/>
        <w:rPr>
          <w:rFonts w:ascii="Times New Roman" w:hAnsi="Times New Roman" w:cs="Times New Roman"/>
          <w:b/>
          <w:sz w:val="36"/>
        </w:rPr>
      </w:pPr>
    </w:p>
    <w:p w:rsidR="00BA4F47" w:rsidRDefault="00BA4F47" w:rsidP="00BA4F47">
      <w:pPr>
        <w:spacing w:line="240" w:lineRule="auto"/>
        <w:ind w:right="411" w:hanging="1134"/>
        <w:jc w:val="center"/>
        <w:rPr>
          <w:rFonts w:ascii="Times New Roman" w:hAnsi="Times New Roman" w:cs="Times New Roman"/>
          <w:b/>
          <w:sz w:val="36"/>
        </w:rPr>
      </w:pPr>
    </w:p>
    <w:p w:rsidR="00BA4F47" w:rsidRDefault="00BA4F47" w:rsidP="00BA4F47">
      <w:pPr>
        <w:spacing w:line="240" w:lineRule="auto"/>
        <w:ind w:right="411" w:hanging="1134"/>
        <w:jc w:val="center"/>
        <w:rPr>
          <w:rFonts w:ascii="Times New Roman" w:hAnsi="Times New Roman" w:cs="Times New Roman"/>
          <w:b/>
          <w:sz w:val="36"/>
        </w:rPr>
      </w:pPr>
    </w:p>
    <w:p w:rsidR="00BA4F47" w:rsidRDefault="00BA4F47" w:rsidP="00BA4F47">
      <w:pPr>
        <w:spacing w:line="240" w:lineRule="auto"/>
        <w:ind w:right="411" w:hanging="1134"/>
        <w:jc w:val="right"/>
        <w:rPr>
          <w:rFonts w:ascii="Times New Roman" w:hAnsi="Times New Roman" w:cs="Times New Roman"/>
          <w:b/>
          <w:sz w:val="28"/>
        </w:rPr>
      </w:pPr>
      <w:r w:rsidRPr="00BA4F47">
        <w:rPr>
          <w:rFonts w:ascii="Times New Roman" w:hAnsi="Times New Roman" w:cs="Times New Roman"/>
          <w:b/>
          <w:sz w:val="28"/>
        </w:rPr>
        <w:t>Составитель: Борисова Г.С.</w:t>
      </w:r>
    </w:p>
    <w:p w:rsidR="00BA4F47" w:rsidRDefault="00BA4F47" w:rsidP="00BA4F47">
      <w:pPr>
        <w:spacing w:line="240" w:lineRule="auto"/>
        <w:ind w:right="411" w:hanging="1134"/>
        <w:jc w:val="right"/>
        <w:rPr>
          <w:rFonts w:ascii="Times New Roman" w:hAnsi="Times New Roman" w:cs="Times New Roman"/>
          <w:b/>
          <w:sz w:val="28"/>
        </w:rPr>
      </w:pPr>
    </w:p>
    <w:p w:rsidR="00BA4F47" w:rsidRDefault="00BA4F47" w:rsidP="00BA4F47">
      <w:pPr>
        <w:spacing w:line="240" w:lineRule="auto"/>
        <w:ind w:right="411" w:hanging="1134"/>
        <w:jc w:val="right"/>
        <w:rPr>
          <w:rFonts w:ascii="Times New Roman" w:hAnsi="Times New Roman" w:cs="Times New Roman"/>
          <w:b/>
          <w:sz w:val="28"/>
        </w:rPr>
      </w:pPr>
    </w:p>
    <w:p w:rsidR="00BA4F47" w:rsidRDefault="00BA4F47" w:rsidP="00BA4F47">
      <w:pPr>
        <w:spacing w:line="240" w:lineRule="auto"/>
        <w:ind w:right="411" w:hanging="1134"/>
        <w:jc w:val="right"/>
        <w:rPr>
          <w:rFonts w:ascii="Times New Roman" w:hAnsi="Times New Roman" w:cs="Times New Roman"/>
          <w:b/>
          <w:sz w:val="28"/>
        </w:rPr>
      </w:pPr>
    </w:p>
    <w:p w:rsidR="00BA4F47" w:rsidRDefault="00BA4F47" w:rsidP="00BA4F47">
      <w:pPr>
        <w:spacing w:line="240" w:lineRule="auto"/>
        <w:ind w:right="411" w:hanging="1134"/>
        <w:jc w:val="right"/>
        <w:rPr>
          <w:rFonts w:ascii="Times New Roman" w:hAnsi="Times New Roman" w:cs="Times New Roman"/>
          <w:b/>
          <w:sz w:val="28"/>
        </w:rPr>
      </w:pPr>
    </w:p>
    <w:p w:rsidR="00BA4F47" w:rsidRDefault="00BA4F47" w:rsidP="00BA4F47">
      <w:pPr>
        <w:spacing w:line="240" w:lineRule="auto"/>
        <w:ind w:right="411" w:hanging="1134"/>
        <w:jc w:val="right"/>
        <w:rPr>
          <w:rFonts w:ascii="Times New Roman" w:hAnsi="Times New Roman" w:cs="Times New Roman"/>
          <w:b/>
          <w:sz w:val="28"/>
        </w:rPr>
      </w:pPr>
    </w:p>
    <w:p w:rsidR="00BA4F47" w:rsidRPr="0076474C" w:rsidRDefault="0076474C" w:rsidP="0076474C">
      <w:pPr>
        <w:spacing w:line="240" w:lineRule="auto"/>
        <w:ind w:right="41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</w:t>
      </w:r>
      <w:r w:rsidR="00BA4F47">
        <w:rPr>
          <w:rFonts w:ascii="Times New Roman" w:hAnsi="Times New Roman" w:cs="Times New Roman"/>
          <w:b/>
          <w:sz w:val="24"/>
        </w:rPr>
        <w:t>Кумертау 202</w:t>
      </w:r>
      <w:r>
        <w:rPr>
          <w:rFonts w:ascii="Times New Roman" w:hAnsi="Times New Roman" w:cs="Times New Roman"/>
          <w:b/>
          <w:sz w:val="24"/>
        </w:rPr>
        <w:t>4г.</w:t>
      </w:r>
    </w:p>
    <w:p w:rsidR="00BA4F47" w:rsidRDefault="00BA4F47" w:rsidP="00FF3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FF3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Pr="004814CB" w:rsidRDefault="004814CB" w:rsidP="00481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4814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4814CB">
        <w:rPr>
          <w:rFonts w:ascii="Times New Roman" w:hAnsi="Times New Roman" w:cs="Times New Roman"/>
          <w:sz w:val="28"/>
          <w:szCs w:val="28"/>
        </w:rPr>
        <w:t>3</w:t>
      </w:r>
    </w:p>
    <w:p w:rsidR="004814CB" w:rsidRPr="004814CB" w:rsidRDefault="004814CB" w:rsidP="00481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Содержание коррекционного курса</w:t>
      </w:r>
      <w:r w:rsidRPr="004814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4C11F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1FE">
        <w:rPr>
          <w:rFonts w:ascii="Times New Roman" w:hAnsi="Times New Roman" w:cs="Times New Roman"/>
          <w:sz w:val="28"/>
          <w:szCs w:val="28"/>
        </w:rPr>
        <w:t>7</w:t>
      </w:r>
    </w:p>
    <w:p w:rsidR="004814CB" w:rsidRPr="004814CB" w:rsidRDefault="004814CB" w:rsidP="00481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Календарно-тематический план коррекционного курса</w:t>
      </w:r>
      <w:r w:rsidRPr="004814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C11FE">
        <w:rPr>
          <w:rFonts w:ascii="Times New Roman" w:hAnsi="Times New Roman" w:cs="Times New Roman"/>
          <w:sz w:val="28"/>
          <w:szCs w:val="28"/>
        </w:rPr>
        <w:t xml:space="preserve">  8</w:t>
      </w:r>
    </w:p>
    <w:p w:rsidR="004814CB" w:rsidRPr="004814CB" w:rsidRDefault="004814CB" w:rsidP="00481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Содержание программы коррекционного курса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814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C11FE">
        <w:rPr>
          <w:rFonts w:ascii="Times New Roman" w:hAnsi="Times New Roman" w:cs="Times New Roman"/>
          <w:sz w:val="28"/>
          <w:szCs w:val="28"/>
        </w:rPr>
        <w:t>10</w:t>
      </w:r>
    </w:p>
    <w:p w:rsidR="004814CB" w:rsidRPr="004814CB" w:rsidRDefault="004814CB" w:rsidP="00481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Программно – методическое обеспечение коррекционного курса</w:t>
      </w:r>
      <w:r w:rsidRPr="004814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C11FE">
        <w:rPr>
          <w:rFonts w:ascii="Times New Roman" w:hAnsi="Times New Roman" w:cs="Times New Roman"/>
          <w:sz w:val="28"/>
          <w:szCs w:val="28"/>
        </w:rPr>
        <w:t>14</w:t>
      </w:r>
    </w:p>
    <w:p w:rsidR="004814CB" w:rsidRDefault="004814CB" w:rsidP="00481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14CB" w:rsidRDefault="004814CB" w:rsidP="00481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14CB" w:rsidRPr="004814CB" w:rsidRDefault="004814CB" w:rsidP="00481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Цель</w:t>
      </w:r>
      <w:r w:rsidRPr="004814CB">
        <w:rPr>
          <w:rFonts w:ascii="Times New Roman" w:hAnsi="Times New Roman" w:cs="Times New Roman"/>
          <w:sz w:val="28"/>
          <w:szCs w:val="28"/>
        </w:rPr>
        <w:t xml:space="preserve"> логопедических занятий заключается в диагностике, коррекции и развитии всех сторон речи (фонетико-фонематической, лексико грамматической, синтаксической), а   также   связной   устной   и письменной речи.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Основные задачи реализации содержания коррекционного курса</w:t>
      </w:r>
      <w:r w:rsidRPr="004814CB">
        <w:rPr>
          <w:rFonts w:ascii="Times New Roman" w:hAnsi="Times New Roman" w:cs="Times New Roman"/>
          <w:sz w:val="28"/>
          <w:szCs w:val="28"/>
        </w:rPr>
        <w:t>:</w:t>
      </w:r>
    </w:p>
    <w:p w:rsidR="004814CB" w:rsidRPr="004814CB" w:rsidRDefault="004814CB" w:rsidP="00F00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-постановка, автоматизация, дифференциация звуков речи;</w:t>
      </w:r>
    </w:p>
    <w:p w:rsidR="004814CB" w:rsidRPr="004814CB" w:rsidRDefault="004814CB" w:rsidP="00F00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-восполнение пробелов в формировании фонематических процессов;</w:t>
      </w:r>
    </w:p>
    <w:p w:rsidR="004814CB" w:rsidRPr="004814CB" w:rsidRDefault="004814CB" w:rsidP="00F00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-обогащение словаря, его расширение и уточнение;</w:t>
      </w:r>
    </w:p>
    <w:p w:rsidR="004814CB" w:rsidRPr="004814CB" w:rsidRDefault="004814CB" w:rsidP="00F00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-коррекция недостатков грамматического строя речи;</w:t>
      </w:r>
    </w:p>
    <w:p w:rsidR="004814CB" w:rsidRPr="004814CB" w:rsidRDefault="004814CB" w:rsidP="00F00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-улучшение</w:t>
      </w:r>
      <w:r w:rsidRPr="004814CB">
        <w:rPr>
          <w:rFonts w:ascii="Times New Roman" w:hAnsi="Times New Roman" w:cs="Times New Roman"/>
          <w:sz w:val="28"/>
          <w:szCs w:val="28"/>
        </w:rPr>
        <w:tab/>
        <w:t>возможностей</w:t>
      </w:r>
      <w:r w:rsidRPr="004814CB">
        <w:rPr>
          <w:rFonts w:ascii="Times New Roman" w:hAnsi="Times New Roman" w:cs="Times New Roman"/>
          <w:sz w:val="28"/>
          <w:szCs w:val="28"/>
        </w:rPr>
        <w:tab/>
        <w:t>диалогической</w:t>
      </w:r>
      <w:r w:rsidRPr="004814CB">
        <w:rPr>
          <w:rFonts w:ascii="Times New Roman" w:hAnsi="Times New Roman" w:cs="Times New Roman"/>
          <w:sz w:val="28"/>
          <w:szCs w:val="28"/>
        </w:rPr>
        <w:tab/>
        <w:t>и</w:t>
      </w:r>
      <w:r w:rsidRPr="004814CB">
        <w:rPr>
          <w:rFonts w:ascii="Times New Roman" w:hAnsi="Times New Roman" w:cs="Times New Roman"/>
          <w:sz w:val="28"/>
          <w:szCs w:val="28"/>
        </w:rPr>
        <w:tab/>
        <w:t>формирование монологической речи;</w:t>
      </w:r>
    </w:p>
    <w:p w:rsidR="004814CB" w:rsidRPr="004814CB" w:rsidRDefault="004814CB" w:rsidP="00F00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-совершенствование коммуникативной функции речи;</w:t>
      </w:r>
    </w:p>
    <w:p w:rsidR="004814CB" w:rsidRPr="004814CB" w:rsidRDefault="004814CB" w:rsidP="00F00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-повышение мотивации речи говорения;</w:t>
      </w:r>
    </w:p>
    <w:p w:rsidR="004814CB" w:rsidRPr="004814CB" w:rsidRDefault="004814CB" w:rsidP="00F00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-обогащение речевого опыта;</w:t>
      </w:r>
    </w:p>
    <w:p w:rsidR="004814CB" w:rsidRPr="004814CB" w:rsidRDefault="004814CB" w:rsidP="00F00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-профилактика и коррекция нарушений чтения и письма.</w:t>
      </w:r>
    </w:p>
    <w:p w:rsid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Курс коррекционно-развивающей области «Лого</w:t>
      </w:r>
      <w:r w:rsidR="00F000AA">
        <w:rPr>
          <w:rFonts w:ascii="Times New Roman" w:hAnsi="Times New Roman" w:cs="Times New Roman"/>
          <w:sz w:val="28"/>
          <w:szCs w:val="28"/>
        </w:rPr>
        <w:t xml:space="preserve">педические занятия» является обязательным для реализации. Он направлен </w:t>
      </w:r>
      <w:r w:rsidRPr="004814CB">
        <w:rPr>
          <w:rFonts w:ascii="Times New Roman" w:hAnsi="Times New Roman" w:cs="Times New Roman"/>
          <w:sz w:val="28"/>
          <w:szCs w:val="28"/>
        </w:rPr>
        <w:t>на коррекцию различных недостатков речевого развития у школьников, получающих образование в соответствии с требован</w:t>
      </w:r>
      <w:r>
        <w:rPr>
          <w:rFonts w:ascii="Times New Roman" w:hAnsi="Times New Roman" w:cs="Times New Roman"/>
          <w:sz w:val="28"/>
          <w:szCs w:val="28"/>
        </w:rPr>
        <w:t>иями ФГОС НОО обучающихся с ОВЗ.</w:t>
      </w:r>
      <w:r w:rsidRPr="004814CB">
        <w:rPr>
          <w:rFonts w:ascii="Times New Roman" w:hAnsi="Times New Roman" w:cs="Times New Roman"/>
          <w:sz w:val="28"/>
          <w:szCs w:val="28"/>
        </w:rPr>
        <w:t xml:space="preserve"> Логопедическая работа с обучающимися нацелена на удовлетворение их особых образовательных потребностей, обозначенных в указанных документах. Курс «Логопедические занятия» пр</w:t>
      </w:r>
      <w:r w:rsidR="00F000AA">
        <w:rPr>
          <w:rFonts w:ascii="Times New Roman" w:hAnsi="Times New Roman" w:cs="Times New Roman"/>
          <w:sz w:val="28"/>
          <w:szCs w:val="28"/>
        </w:rPr>
        <w:t>едставляет особую значимость для учащихся с ТНР.</w:t>
      </w:r>
      <w:r w:rsidRPr="004814C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Содержание    программы   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4CB">
        <w:rPr>
          <w:rFonts w:ascii="Times New Roman" w:hAnsi="Times New Roman" w:cs="Times New Roman"/>
          <w:sz w:val="28"/>
          <w:szCs w:val="28"/>
        </w:rPr>
        <w:t>«Логопедические занятия» разработано на основе методических пособий, созданных известными учеными в области отечественной логопедии 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4CB">
        <w:rPr>
          <w:rFonts w:ascii="Times New Roman" w:hAnsi="Times New Roman" w:cs="Times New Roman"/>
          <w:sz w:val="28"/>
          <w:szCs w:val="28"/>
        </w:rPr>
        <w:t>учетом имеющихся методических рекомендаций по обучению детей с ТНР. Курс реализуется на протяжении всего периода начального образования и позволяет последовательно и постепенно преодолевать речевую активность и речевые нарушения обучающихся, а также обусловленные ими разнообразные трудности в обучении, развивать коммуникативную ком</w:t>
      </w:r>
      <w:r>
        <w:rPr>
          <w:rFonts w:ascii="Times New Roman" w:hAnsi="Times New Roman" w:cs="Times New Roman"/>
          <w:sz w:val="28"/>
          <w:szCs w:val="28"/>
        </w:rPr>
        <w:t xml:space="preserve">петентность.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4814CB">
        <w:rPr>
          <w:rFonts w:ascii="Times New Roman" w:hAnsi="Times New Roman" w:cs="Times New Roman"/>
          <w:sz w:val="28"/>
          <w:szCs w:val="28"/>
        </w:rPr>
        <w:t>ОП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</w:t>
      </w:r>
      <w:r w:rsidRPr="004814CB">
        <w:rPr>
          <w:rFonts w:ascii="Times New Roman" w:hAnsi="Times New Roman" w:cs="Times New Roman"/>
          <w:sz w:val="28"/>
          <w:szCs w:val="28"/>
        </w:rPr>
        <w:t xml:space="preserve"> выбор коррекционно-развивающих курсов для индивидуальных и групповых занятий, их количественное соотношение, содержание может осуществляться образовательной организацией самостоятельно, исходя из психофизических особенностей, обучающихся с ТНР, определяемых на основании рекомендаций центральной психолого-медико-педагогической комиссии (ЦПМПК) города Москвы. Содержание логопедических занятий с</w:t>
      </w:r>
      <w:r>
        <w:rPr>
          <w:rFonts w:ascii="Times New Roman" w:hAnsi="Times New Roman" w:cs="Times New Roman"/>
          <w:sz w:val="28"/>
          <w:szCs w:val="28"/>
        </w:rPr>
        <w:t xml:space="preserve">оотносится с перечисленными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4814CB">
        <w:rPr>
          <w:rFonts w:ascii="Times New Roman" w:hAnsi="Times New Roman" w:cs="Times New Roman"/>
          <w:sz w:val="28"/>
          <w:szCs w:val="28"/>
        </w:rPr>
        <w:t xml:space="preserve">ОП </w:t>
      </w:r>
      <w:r>
        <w:rPr>
          <w:rFonts w:ascii="Times New Roman" w:hAnsi="Times New Roman" w:cs="Times New Roman"/>
          <w:sz w:val="28"/>
          <w:szCs w:val="28"/>
        </w:rPr>
        <w:t xml:space="preserve"> 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4CB">
        <w:rPr>
          <w:rFonts w:ascii="Times New Roman" w:hAnsi="Times New Roman" w:cs="Times New Roman"/>
          <w:sz w:val="28"/>
          <w:szCs w:val="28"/>
        </w:rPr>
        <w:t>направлениями: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–диагностика и коррекция звукопроизношения (постановка, автоматизация и дифференциация звуков речи);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диагностика и коррекция лексической стороны речи (обогащение словаря, его расширение и уточнение);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 xml:space="preserve">диагностика и коррекция грамматического строя речи (синтаксической структуры речевых высказываний, словоизменения и </w:t>
      </w:r>
      <w:r w:rsidRPr="004814CB">
        <w:rPr>
          <w:rFonts w:ascii="Times New Roman" w:hAnsi="Times New Roman" w:cs="Times New Roman"/>
          <w:sz w:val="28"/>
          <w:szCs w:val="28"/>
        </w:rPr>
        <w:lastRenderedPageBreak/>
        <w:t>словообразования); – коррекция диалогической и формирование монологической форм речи, развитие коммуникативной функции речи (развитие навыков диалогической и монологической речи, формирование связной речи, повышение речевой мотивации, обогащение речевого опыта);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 профилактика нарушений чтения и письма;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представлений об окружающей действительности;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развитие познавательной сферы (мышления, памяти, внимания и др. познавательных процессов).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Таким образом, курс «Логопедические занятия» состоит из диагностического и коррекционного блока. Курс «Логопедические занятия» представляет очень большую ценность для преодоления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4CB">
        <w:rPr>
          <w:rFonts w:ascii="Times New Roman" w:hAnsi="Times New Roman" w:cs="Times New Roman"/>
          <w:sz w:val="28"/>
          <w:szCs w:val="28"/>
        </w:rPr>
        <w:t>недостатков не только речевого, но и общего развития ребенка с ТНР. Курс способствует повышению качества освоения программ учебных предметов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«Русский язык», «Литературное чтение». При реализации данного курса учителю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логопеду рекомендуется выполнять общие рекомендации, удовлетворяющие специфические</w:t>
      </w:r>
      <w:r w:rsidRPr="004814CB">
        <w:rPr>
          <w:rFonts w:ascii="Times New Roman" w:hAnsi="Times New Roman" w:cs="Times New Roman"/>
          <w:sz w:val="28"/>
          <w:szCs w:val="28"/>
        </w:rPr>
        <w:tab/>
        <w:t>образовательные</w:t>
      </w:r>
      <w:r w:rsidRPr="004814CB">
        <w:rPr>
          <w:rFonts w:ascii="Times New Roman" w:hAnsi="Times New Roman" w:cs="Times New Roman"/>
          <w:sz w:val="28"/>
          <w:szCs w:val="28"/>
        </w:rPr>
        <w:tab/>
        <w:t>потребн</w:t>
      </w:r>
      <w:r>
        <w:rPr>
          <w:rFonts w:ascii="Times New Roman" w:hAnsi="Times New Roman" w:cs="Times New Roman"/>
          <w:sz w:val="28"/>
          <w:szCs w:val="28"/>
        </w:rPr>
        <w:t xml:space="preserve">ости обучающихся по варианту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Pr="004814CB">
        <w:rPr>
          <w:rFonts w:ascii="Times New Roman" w:hAnsi="Times New Roman" w:cs="Times New Roman"/>
          <w:sz w:val="28"/>
          <w:szCs w:val="28"/>
        </w:rPr>
        <w:t xml:space="preserve"> Эффективность</w:t>
      </w:r>
      <w:proofErr w:type="gramEnd"/>
      <w:r w:rsidRPr="004814CB">
        <w:rPr>
          <w:rFonts w:ascii="Times New Roman" w:hAnsi="Times New Roman" w:cs="Times New Roman"/>
          <w:sz w:val="28"/>
          <w:szCs w:val="28"/>
        </w:rPr>
        <w:t xml:space="preserve"> логопедических занятий может быть достигнута только при обеспечении соблюдения принципа комплексности, когда реализуется тесное взаимодействие учителя-логопеда, учителем-дефектологом, с учителем, педагогом-психологом, родителями и др.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Форма организации занятий – групповая, подгрупповая. Продолжительность занятия – до 40 минут.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 xml:space="preserve">Срок обучения: </w:t>
      </w:r>
      <w:r w:rsidR="004C11FE">
        <w:rPr>
          <w:rFonts w:ascii="Times New Roman" w:hAnsi="Times New Roman" w:cs="Times New Roman"/>
          <w:b/>
          <w:sz w:val="28"/>
          <w:szCs w:val="28"/>
        </w:rPr>
        <w:t>1</w:t>
      </w:r>
      <w:r w:rsidRPr="004814C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C11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Содержание коррекционного курса «Логопедические занятия» отражает следующие целевые установки начального общего образования обучающихся с ТНР.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1.</w:t>
      </w:r>
      <w:r w:rsidRPr="004814CB">
        <w:rPr>
          <w:rFonts w:ascii="Times New Roman" w:hAnsi="Times New Roman" w:cs="Times New Roman"/>
          <w:b/>
          <w:sz w:val="28"/>
          <w:szCs w:val="28"/>
        </w:rPr>
        <w:tab/>
        <w:t>Формирование</w:t>
      </w:r>
      <w:r w:rsidRPr="004814CB">
        <w:rPr>
          <w:rFonts w:ascii="Times New Roman" w:hAnsi="Times New Roman" w:cs="Times New Roman"/>
          <w:b/>
          <w:sz w:val="28"/>
          <w:szCs w:val="28"/>
        </w:rPr>
        <w:tab/>
        <w:t>психологических</w:t>
      </w:r>
      <w:r w:rsidRPr="004814CB">
        <w:rPr>
          <w:rFonts w:ascii="Times New Roman" w:hAnsi="Times New Roman" w:cs="Times New Roman"/>
          <w:b/>
          <w:sz w:val="28"/>
          <w:szCs w:val="28"/>
        </w:rPr>
        <w:tab/>
        <w:t>условий</w:t>
      </w:r>
      <w:r w:rsidRPr="004814CB">
        <w:rPr>
          <w:rFonts w:ascii="Times New Roman" w:hAnsi="Times New Roman" w:cs="Times New Roman"/>
          <w:b/>
          <w:sz w:val="28"/>
          <w:szCs w:val="28"/>
        </w:rPr>
        <w:tab/>
        <w:t>развития</w:t>
      </w:r>
      <w:r w:rsidRPr="004814CB">
        <w:rPr>
          <w:rFonts w:ascii="Times New Roman" w:hAnsi="Times New Roman" w:cs="Times New Roman"/>
          <w:b/>
          <w:sz w:val="28"/>
          <w:szCs w:val="28"/>
        </w:rPr>
        <w:tab/>
        <w:t>общения, сотрудничества на основе: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—</w:t>
      </w:r>
      <w:r w:rsidRPr="004814CB">
        <w:rPr>
          <w:rFonts w:ascii="Times New Roman" w:hAnsi="Times New Roman" w:cs="Times New Roman"/>
          <w:sz w:val="28"/>
          <w:szCs w:val="28"/>
        </w:rPr>
        <w:tab/>
        <w:t>доброжелательности, доверия и внимания к людям;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—</w:t>
      </w:r>
      <w:r w:rsidRPr="004814CB">
        <w:rPr>
          <w:rFonts w:ascii="Times New Roman" w:hAnsi="Times New Roman" w:cs="Times New Roman"/>
          <w:sz w:val="28"/>
          <w:szCs w:val="28"/>
        </w:rPr>
        <w:tab/>
        <w:t>навыков сотрудничества со взрослыми и сверстниками в разных социальных ситуациях;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—</w:t>
      </w:r>
      <w:r w:rsidRPr="004814CB">
        <w:rPr>
          <w:rFonts w:ascii="Times New Roman" w:hAnsi="Times New Roman" w:cs="Times New Roman"/>
          <w:sz w:val="28"/>
          <w:szCs w:val="28"/>
        </w:rPr>
        <w:tab/>
        <w:t>уважения к окружающим;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—</w:t>
      </w:r>
      <w:r w:rsidRPr="004814CB">
        <w:rPr>
          <w:rFonts w:ascii="Times New Roman" w:hAnsi="Times New Roman" w:cs="Times New Roman"/>
          <w:sz w:val="28"/>
          <w:szCs w:val="28"/>
        </w:rPr>
        <w:tab/>
        <w:t>умения слушать и слышать партнёра.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2.</w:t>
      </w:r>
      <w:r w:rsidRPr="004814CB">
        <w:rPr>
          <w:rFonts w:ascii="Times New Roman" w:hAnsi="Times New Roman" w:cs="Times New Roman"/>
          <w:b/>
          <w:sz w:val="28"/>
          <w:szCs w:val="28"/>
        </w:rPr>
        <w:tab/>
        <w:t>Развитие ценностно-смысловой сферы личности на основе общечеловеческих принципов нравственности: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—</w:t>
      </w:r>
      <w:r w:rsidRPr="004814CB">
        <w:rPr>
          <w:rFonts w:ascii="Times New Roman" w:hAnsi="Times New Roman" w:cs="Times New Roman"/>
          <w:sz w:val="28"/>
          <w:szCs w:val="28"/>
        </w:rPr>
        <w:tab/>
        <w:t xml:space="preserve">ориентации в нравственном содержании как собственных поступков, так и поступков окружающих людей, развития этических чувств, доброжелательности и эмоционально нравственной отзывчивости, понимания и сопереживания чувствам других людей. 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3.</w:t>
      </w:r>
      <w:r w:rsidRPr="004814CB">
        <w:rPr>
          <w:rFonts w:ascii="Times New Roman" w:hAnsi="Times New Roman" w:cs="Times New Roman"/>
          <w:b/>
          <w:sz w:val="28"/>
          <w:szCs w:val="28"/>
        </w:rPr>
        <w:tab/>
        <w:t>Развитие умения учиться, а именно</w:t>
      </w:r>
      <w:r w:rsidRPr="004814CB">
        <w:rPr>
          <w:rFonts w:ascii="Times New Roman" w:hAnsi="Times New Roman" w:cs="Times New Roman"/>
          <w:sz w:val="28"/>
          <w:szCs w:val="28"/>
        </w:rPr>
        <w:t>: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—</w:t>
      </w:r>
      <w:r w:rsidRPr="004814CB">
        <w:rPr>
          <w:rFonts w:ascii="Times New Roman" w:hAnsi="Times New Roman" w:cs="Times New Roman"/>
          <w:sz w:val="28"/>
          <w:szCs w:val="28"/>
        </w:rPr>
        <w:tab/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—</w:t>
      </w:r>
      <w:r w:rsidRPr="004814CB">
        <w:rPr>
          <w:rFonts w:ascii="Times New Roman" w:hAnsi="Times New Roman" w:cs="Times New Roman"/>
          <w:sz w:val="28"/>
          <w:szCs w:val="28"/>
        </w:rPr>
        <w:tab/>
        <w:t>формирование умения учиться и способности к организации своей деятельности (планированию, контролю, оценке);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lastRenderedPageBreak/>
        <w:t>—</w:t>
      </w:r>
      <w:r w:rsidRPr="004814CB">
        <w:rPr>
          <w:rFonts w:ascii="Times New Roman" w:hAnsi="Times New Roman" w:cs="Times New Roman"/>
          <w:sz w:val="28"/>
          <w:szCs w:val="28"/>
        </w:rPr>
        <w:tab/>
        <w:t>развитие адекватных представлений о собственных возможностях, о насущно необходимом жизнеобеспечении.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У выпускника будут сформированы: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широкая мотивационная основа учебной деятельности, включающая социальные, учебно-познавательные и внешние мотивы;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учебно-познавательный интерес к новому учебному материалу и способам решения новой задачи;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способность к оценке своей учебной деятельности.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принимать и сохранять учебную задачу;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учитывать</w:t>
      </w:r>
      <w:r w:rsidRPr="004814CB">
        <w:rPr>
          <w:rFonts w:ascii="Times New Roman" w:hAnsi="Times New Roman" w:cs="Times New Roman"/>
          <w:sz w:val="28"/>
          <w:szCs w:val="28"/>
        </w:rPr>
        <w:tab/>
        <w:t>выделенные</w:t>
      </w:r>
      <w:r w:rsidRPr="004814CB">
        <w:rPr>
          <w:rFonts w:ascii="Times New Roman" w:hAnsi="Times New Roman" w:cs="Times New Roman"/>
          <w:sz w:val="28"/>
          <w:szCs w:val="28"/>
        </w:rPr>
        <w:tab/>
        <w:t>учителем</w:t>
      </w:r>
      <w:r w:rsidRPr="004814CB">
        <w:rPr>
          <w:rFonts w:ascii="Times New Roman" w:hAnsi="Times New Roman" w:cs="Times New Roman"/>
          <w:sz w:val="28"/>
          <w:szCs w:val="28"/>
        </w:rPr>
        <w:tab/>
        <w:t>ориентиры</w:t>
      </w:r>
      <w:r w:rsidRPr="004814CB">
        <w:rPr>
          <w:rFonts w:ascii="Times New Roman" w:hAnsi="Times New Roman" w:cs="Times New Roman"/>
          <w:sz w:val="28"/>
          <w:szCs w:val="28"/>
        </w:rPr>
        <w:tab/>
        <w:t>действия</w:t>
      </w:r>
      <w:r w:rsidRPr="004814CB">
        <w:rPr>
          <w:rFonts w:ascii="Times New Roman" w:hAnsi="Times New Roman" w:cs="Times New Roman"/>
          <w:sz w:val="28"/>
          <w:szCs w:val="28"/>
        </w:rPr>
        <w:tab/>
        <w:t>в</w:t>
      </w:r>
      <w:r w:rsidRPr="004814CB">
        <w:rPr>
          <w:rFonts w:ascii="Times New Roman" w:hAnsi="Times New Roman" w:cs="Times New Roman"/>
          <w:sz w:val="28"/>
          <w:szCs w:val="28"/>
        </w:rPr>
        <w:tab/>
        <w:t>новом учебном материале в сотрудничестве с учителем;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учитывать установленные правила в планировании и контроле способа решения;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осуществлять итоговый и пошаговый контроль по результату;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адекватно воспринимать предложения и оценку учителей, товарищей, родителей и других людей;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различать способ и результат действия;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вносить необходимые коррективы в действие после его завершения на основе его оценки и учета   характера   сделанных   ошибок, использовать предложения и оценки для создания нового, более совершенного результата.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использовать знаков символические средства, в том числе модели и схемы для решения задач;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проявлять познавательную инициативу в учебном сотрудничестве;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строить сообщения в устной и письменной форме;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ориентироваться на разнообразие способов решения задач;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осуществлять анализ   объектов   с   выделением   существенных и несущественных признаков;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осуществлять синтез как составление целого из частей;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проводить сравнение и классификацию по заданным критериям;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устанавливать</w:t>
      </w:r>
      <w:r w:rsidRPr="004814CB">
        <w:rPr>
          <w:rFonts w:ascii="Times New Roman" w:hAnsi="Times New Roman" w:cs="Times New Roman"/>
          <w:sz w:val="28"/>
          <w:szCs w:val="28"/>
        </w:rPr>
        <w:tab/>
        <w:t>причинно-следственные</w:t>
      </w:r>
      <w:r w:rsidRPr="004814CB">
        <w:rPr>
          <w:rFonts w:ascii="Times New Roman" w:hAnsi="Times New Roman" w:cs="Times New Roman"/>
          <w:sz w:val="28"/>
          <w:szCs w:val="28"/>
        </w:rPr>
        <w:tab/>
        <w:t>связи</w:t>
      </w:r>
      <w:r w:rsidRPr="004814CB">
        <w:rPr>
          <w:rFonts w:ascii="Times New Roman" w:hAnsi="Times New Roman" w:cs="Times New Roman"/>
          <w:sz w:val="28"/>
          <w:szCs w:val="28"/>
        </w:rPr>
        <w:tab/>
        <w:t xml:space="preserve">в изучаемом круге явлений; 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строить рассуждения в форме связи простых суждений об объекте, его строении, свойствах и связях;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устанавливать аналогии;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владеть рядом общих приемов решения задач. Коммуникативные универсальные учебные действия Выпускник научится: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адекватно использовать коммуникативные, прежде всего речевые, средства     для     решения     различных     коммуникативных     задач, строить монологическое высказывание, владеть диалогической формой коммуникации;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учитывать разные мнения и стремиться к координации различных позиций в сотрудничестве;</w:t>
      </w:r>
    </w:p>
    <w:p w:rsidR="00251DD1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формулировать собственное мнение и позицию;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договариваться и приходить   к   общему   решению   в совместной деятельности, в том числе в ситуации столкновения интересов;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строить понятные для партнера высказывания, учитывающие, что партнер знает и видит, а что нет;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задавать вопросы;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контролировать действия партнера;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использовать речь для регуляции своего действия;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Научится: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воспринимать на слух тексты в исполнении учителя и обучающихся;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самостоятельно прогнозировать содержание текста по заглавию и ключевым словам;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осмысленно, правильно и выразительно читать предложениями;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подробно и выборочно пересказывать текст;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делить текст на части и озаглавливать их;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выполнять разбор слова по составу;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производить звукобуквенный анализ слов;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правильно списывать тексты;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писать слова и предложения под диктовку;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находить и исправлять орфографические ошибки;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распознавать части речи и выполнять морфологический разбор;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ставить пунктуационные знаки конца предложения;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определять предложения по цели высказывания, определять простое и сложное предложение, уметь выполнять синтаксический разбор;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составлять предложения с однородными членами. Учащиеся должны уметь: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ставить учебную задачу под руководством учителя-логопеда;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планировать свою деятельность под руководством учителя-логопеда;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работать в соответствии с поставленной задачей;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искать и отбирать информацию в справочных пособиях и словарях;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составлять описание объекта;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составлять простой и сложный план текста;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работать с текстом;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сравнивать полученные результаты с ожидаемыми под руководством учителя логопеда;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оценивать свою работу и работу товарища;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устанавливать причинно-следственные связи;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составлять</w:t>
      </w:r>
      <w:r w:rsidRPr="004814CB">
        <w:rPr>
          <w:rFonts w:ascii="Times New Roman" w:hAnsi="Times New Roman" w:cs="Times New Roman"/>
          <w:sz w:val="28"/>
          <w:szCs w:val="28"/>
        </w:rPr>
        <w:tab/>
        <w:t>вопросы</w:t>
      </w:r>
      <w:r w:rsidRPr="004814CB">
        <w:rPr>
          <w:rFonts w:ascii="Times New Roman" w:hAnsi="Times New Roman" w:cs="Times New Roman"/>
          <w:sz w:val="28"/>
          <w:szCs w:val="28"/>
        </w:rPr>
        <w:tab/>
        <w:t>к</w:t>
      </w:r>
      <w:r w:rsidRPr="004814CB">
        <w:rPr>
          <w:rFonts w:ascii="Times New Roman" w:hAnsi="Times New Roman" w:cs="Times New Roman"/>
          <w:sz w:val="28"/>
          <w:szCs w:val="28"/>
        </w:rPr>
        <w:tab/>
        <w:t>текстам, логическую цепочку по тексту, таблицы, схемы, по содержанию текста;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–</w:t>
      </w:r>
      <w:r w:rsidRPr="004814CB">
        <w:rPr>
          <w:rFonts w:ascii="Times New Roman" w:hAnsi="Times New Roman" w:cs="Times New Roman"/>
          <w:sz w:val="28"/>
          <w:szCs w:val="28"/>
        </w:rPr>
        <w:tab/>
        <w:t>правильно отображать на письме зрительно-пространственный образ графемы.</w:t>
      </w:r>
    </w:p>
    <w:p w:rsidR="004814CB" w:rsidRPr="004814CB" w:rsidRDefault="004814CB" w:rsidP="00F00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Содержание коррекционного курса</w:t>
      </w:r>
    </w:p>
    <w:p w:rsidR="004814CB" w:rsidRPr="004814CB" w:rsidRDefault="004814CB" w:rsidP="00F00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14CB">
        <w:rPr>
          <w:rFonts w:ascii="Times New Roman" w:hAnsi="Times New Roman" w:cs="Times New Roman"/>
          <w:sz w:val="28"/>
          <w:szCs w:val="28"/>
        </w:rPr>
        <w:t>Изучение уровня развития ребенка по следующим параметрам: общее интеллектуальное и речевое развитие, сенсорное развитие, развитие двигательной сферы, слухо- и зрительно-моторная координация, представления о пространстве и времени, сформированность навыков учебной деятельности. Качественный анализ ошибок текущих и итоговых работ обучающихся, наблюдение за обучающимися в учебной фронтальной деятельности. Соотнесение</w:t>
      </w:r>
      <w:r w:rsidRPr="004814CB">
        <w:rPr>
          <w:rFonts w:ascii="Times New Roman" w:hAnsi="Times New Roman" w:cs="Times New Roman"/>
          <w:sz w:val="28"/>
          <w:szCs w:val="28"/>
        </w:rPr>
        <w:tab/>
        <w:t>полученных</w:t>
      </w:r>
      <w:r w:rsidRPr="004814CB">
        <w:rPr>
          <w:rFonts w:ascii="Times New Roman" w:hAnsi="Times New Roman" w:cs="Times New Roman"/>
          <w:sz w:val="28"/>
          <w:szCs w:val="28"/>
        </w:rPr>
        <w:tab/>
        <w:t>данных</w:t>
      </w:r>
      <w:r w:rsidRPr="004814CB">
        <w:rPr>
          <w:rFonts w:ascii="Times New Roman" w:hAnsi="Times New Roman" w:cs="Times New Roman"/>
          <w:sz w:val="28"/>
          <w:szCs w:val="28"/>
        </w:rPr>
        <w:tab/>
        <w:t>с результатами психологической, логопедической, социально-педагогической, медицинской диагностики. Периодичность: стартовая диагностика (начало учебного года), промежуточная, итоговая (конец учебного года).</w:t>
      </w:r>
    </w:p>
    <w:p w:rsidR="004814CB" w:rsidRPr="004814CB" w:rsidRDefault="004814CB" w:rsidP="00F00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Коррекция</w:t>
      </w:r>
      <w:r w:rsidRPr="004814CB">
        <w:rPr>
          <w:rFonts w:ascii="Times New Roman" w:hAnsi="Times New Roman" w:cs="Times New Roman"/>
          <w:b/>
          <w:sz w:val="28"/>
          <w:szCs w:val="28"/>
        </w:rPr>
        <w:tab/>
      </w:r>
      <w:r w:rsidR="004C11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4CB">
        <w:rPr>
          <w:rFonts w:ascii="Times New Roman" w:hAnsi="Times New Roman" w:cs="Times New Roman"/>
          <w:b/>
          <w:sz w:val="28"/>
          <w:szCs w:val="28"/>
        </w:rPr>
        <w:t>недостатков звукопроизношения</w:t>
      </w:r>
      <w:r w:rsidRPr="004814CB">
        <w:rPr>
          <w:rFonts w:ascii="Times New Roman" w:hAnsi="Times New Roman" w:cs="Times New Roman"/>
          <w:b/>
          <w:sz w:val="28"/>
          <w:szCs w:val="28"/>
        </w:rPr>
        <w:tab/>
        <w:t>и введение исправленных звуков в устную речь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lastRenderedPageBreak/>
        <w:t>Этот раздел направлен на развитие артикуляционной моторики, на исправление неправильного звукопроизношения, а также уточнение правильной артикуляции смешиваемых звуков. Формирование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фонематического восприятия проводятся на протяжении всего периода коррекции звукопроизношения.</w:t>
      </w:r>
    </w:p>
    <w:p w:rsidR="004814CB" w:rsidRPr="004814CB" w:rsidRDefault="004814CB" w:rsidP="00F00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Звуко-слоговой анализ и синтез; профилактика и коррекция нарушений письма и чтения.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В ходе работы уточняются представления обучающихся о слоговой и звуковой структуре слов, совершенствуются навыки слогового и фонематического анализа и синтеза.</w:t>
      </w:r>
    </w:p>
    <w:p w:rsidR="004814CB" w:rsidRPr="004814CB" w:rsidRDefault="004814CB" w:rsidP="00F00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Дифференциация</w:t>
      </w:r>
      <w:r w:rsidRPr="004814CB">
        <w:rPr>
          <w:rFonts w:ascii="Times New Roman" w:hAnsi="Times New Roman" w:cs="Times New Roman"/>
          <w:b/>
          <w:sz w:val="28"/>
          <w:szCs w:val="28"/>
        </w:rPr>
        <w:tab/>
        <w:t>звуков</w:t>
      </w:r>
    </w:p>
    <w:p w:rsidR="004814CB" w:rsidRPr="004814CB" w:rsidRDefault="004814CB" w:rsidP="00F00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по акустико-артикуляционным признакам и преодоление нарушений письма и чтения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Уточнение    представлений о звуках, сходных по звучанию и артикуляции: согласных звонких-глухих, твердых-мягких, парных гласных; формирование навыков их различения и соотнесения с соответствующими буквами в разных языковых единицах - слогах, словах, предложениях; выработка и закрепление навыков обозначения мягкости на письме)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Развитие   лексической стороны   речи   и профилактика нарушений письма и чтения</w:t>
      </w:r>
    </w:p>
    <w:p w:rsidR="004814CB" w:rsidRPr="004814CB" w:rsidRDefault="00F000AA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Активизация и обогащение </w:t>
      </w:r>
      <w:r w:rsidR="004814CB" w:rsidRPr="004814CB">
        <w:rPr>
          <w:rFonts w:ascii="Times New Roman" w:hAnsi="Times New Roman" w:cs="Times New Roman"/>
          <w:b/>
          <w:sz w:val="28"/>
          <w:szCs w:val="28"/>
        </w:rPr>
        <w:t>словаря</w:t>
      </w:r>
      <w:r w:rsidR="004814CB" w:rsidRPr="004814CB">
        <w:rPr>
          <w:rFonts w:ascii="Times New Roman" w:hAnsi="Times New Roman" w:cs="Times New Roman"/>
          <w:sz w:val="28"/>
          <w:szCs w:val="28"/>
        </w:rPr>
        <w:t xml:space="preserve">; уточнение представлений о смысловой роли различных лексических единиц в составе связного высказывания; формирование навыков и умений адекватного отбора слов различных грамматических категорий в   соответствии   с темой </w:t>
      </w:r>
      <w:proofErr w:type="gramStart"/>
      <w:r w:rsidR="004814CB" w:rsidRPr="004814CB">
        <w:rPr>
          <w:rFonts w:ascii="Times New Roman" w:hAnsi="Times New Roman" w:cs="Times New Roman"/>
          <w:sz w:val="28"/>
          <w:szCs w:val="28"/>
        </w:rPr>
        <w:t xml:space="preserve">высказывания;   </w:t>
      </w:r>
      <w:proofErr w:type="gramEnd"/>
      <w:r w:rsidR="004814CB" w:rsidRPr="004814CB">
        <w:rPr>
          <w:rFonts w:ascii="Times New Roman" w:hAnsi="Times New Roman" w:cs="Times New Roman"/>
          <w:sz w:val="28"/>
          <w:szCs w:val="28"/>
        </w:rPr>
        <w:t xml:space="preserve">  профи</w:t>
      </w:r>
      <w:r>
        <w:rPr>
          <w:rFonts w:ascii="Times New Roman" w:hAnsi="Times New Roman" w:cs="Times New Roman"/>
          <w:sz w:val="28"/>
          <w:szCs w:val="28"/>
        </w:rPr>
        <w:t xml:space="preserve">лактика смысловых  ошибок при </w:t>
      </w:r>
      <w:r w:rsidR="004814CB" w:rsidRPr="004814CB">
        <w:rPr>
          <w:rFonts w:ascii="Times New Roman" w:hAnsi="Times New Roman" w:cs="Times New Roman"/>
          <w:sz w:val="28"/>
          <w:szCs w:val="28"/>
        </w:rPr>
        <w:t>чтении и письме).</w:t>
      </w:r>
    </w:p>
    <w:p w:rsidR="004814CB" w:rsidRPr="004814CB" w:rsidRDefault="004814CB" w:rsidP="00F00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Формирование грамматического строя устной речи</w:t>
      </w:r>
    </w:p>
    <w:p w:rsidR="004814CB" w:rsidRPr="004814CB" w:rsidRDefault="004814CB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4CB">
        <w:rPr>
          <w:rFonts w:ascii="Times New Roman" w:hAnsi="Times New Roman" w:cs="Times New Roman"/>
          <w:sz w:val="28"/>
          <w:szCs w:val="28"/>
        </w:rPr>
        <w:t>Формирование</w:t>
      </w:r>
      <w:r w:rsidRPr="004814CB">
        <w:rPr>
          <w:rFonts w:ascii="Times New Roman" w:hAnsi="Times New Roman" w:cs="Times New Roman"/>
          <w:sz w:val="28"/>
          <w:szCs w:val="28"/>
        </w:rPr>
        <w:tab/>
        <w:t>представлений</w:t>
      </w:r>
      <w:r w:rsidRPr="004814CB">
        <w:rPr>
          <w:rFonts w:ascii="Times New Roman" w:hAnsi="Times New Roman" w:cs="Times New Roman"/>
          <w:sz w:val="28"/>
          <w:szCs w:val="28"/>
        </w:rPr>
        <w:tab/>
        <w:t>о</w:t>
      </w:r>
      <w:r w:rsidRPr="004814CB">
        <w:rPr>
          <w:rFonts w:ascii="Times New Roman" w:hAnsi="Times New Roman" w:cs="Times New Roman"/>
          <w:sz w:val="28"/>
          <w:szCs w:val="28"/>
        </w:rPr>
        <w:tab/>
        <w:t>смысловых</w:t>
      </w:r>
      <w:r w:rsidRPr="004814CB">
        <w:rPr>
          <w:rFonts w:ascii="Times New Roman" w:hAnsi="Times New Roman" w:cs="Times New Roman"/>
          <w:sz w:val="28"/>
          <w:szCs w:val="28"/>
        </w:rPr>
        <w:tab/>
        <w:t xml:space="preserve">и грамматических характеристиках текста, предложения, словосочетания; обучение умениям     конструирования предложений </w:t>
      </w:r>
      <w:proofErr w:type="gramStart"/>
      <w:r w:rsidRPr="004814CB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4814CB">
        <w:rPr>
          <w:rFonts w:ascii="Times New Roman" w:hAnsi="Times New Roman" w:cs="Times New Roman"/>
          <w:sz w:val="28"/>
          <w:szCs w:val="28"/>
        </w:rPr>
        <w:t xml:space="preserve"> с грамматическими нормами;      формирование и  коррекция навыков словоизменения и словообразования).</w:t>
      </w:r>
    </w:p>
    <w:p w:rsidR="004814CB" w:rsidRPr="004814CB" w:rsidRDefault="004814CB" w:rsidP="00F00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CB">
        <w:rPr>
          <w:rFonts w:ascii="Times New Roman" w:hAnsi="Times New Roman" w:cs="Times New Roman"/>
          <w:b/>
          <w:sz w:val="28"/>
          <w:szCs w:val="28"/>
        </w:rPr>
        <w:t>Связная речь</w:t>
      </w:r>
    </w:p>
    <w:p w:rsidR="00E87342" w:rsidRDefault="00F000AA" w:rsidP="00F000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Повышение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отивации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4CB" w:rsidRPr="004814CB">
        <w:rPr>
          <w:rFonts w:ascii="Times New Roman" w:hAnsi="Times New Roman" w:cs="Times New Roman"/>
          <w:sz w:val="28"/>
          <w:szCs w:val="28"/>
        </w:rPr>
        <w:t>говорения;   развитие    и    коррекция навыков диалогической</w:t>
      </w:r>
      <w:r w:rsidR="004814CB" w:rsidRPr="004814CB">
        <w:rPr>
          <w:rFonts w:ascii="Times New Roman" w:hAnsi="Times New Roman" w:cs="Times New Roman"/>
          <w:sz w:val="28"/>
          <w:szCs w:val="28"/>
        </w:rPr>
        <w:tab/>
        <w:t>речи;</w:t>
      </w:r>
      <w:r w:rsidR="004814CB" w:rsidRPr="004814CB">
        <w:rPr>
          <w:rFonts w:ascii="Times New Roman" w:hAnsi="Times New Roman" w:cs="Times New Roman"/>
          <w:sz w:val="28"/>
          <w:szCs w:val="28"/>
        </w:rPr>
        <w:tab/>
        <w:t>формирование</w:t>
      </w:r>
      <w:r w:rsidR="004814CB" w:rsidRPr="004814CB">
        <w:rPr>
          <w:rFonts w:ascii="Times New Roman" w:hAnsi="Times New Roman" w:cs="Times New Roman"/>
          <w:sz w:val="28"/>
          <w:szCs w:val="28"/>
        </w:rPr>
        <w:tab/>
        <w:t>умений устного монологического высказывания</w:t>
      </w:r>
    </w:p>
    <w:p w:rsidR="004814CB" w:rsidRDefault="004814CB" w:rsidP="004814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14CB" w:rsidRDefault="004814CB" w:rsidP="004814CB">
      <w:pPr>
        <w:pStyle w:val="11"/>
        <w:ind w:left="6045" w:right="2490" w:hanging="5194"/>
        <w:jc w:val="center"/>
      </w:pPr>
      <w:r>
        <w:t>Календарн</w:t>
      </w:r>
      <w:r w:rsidR="004C11FE">
        <w:t>о -</w:t>
      </w:r>
      <w:r>
        <w:t xml:space="preserve"> тематическое планирование </w:t>
      </w:r>
    </w:p>
    <w:p w:rsidR="004814CB" w:rsidRDefault="004814CB" w:rsidP="004814CB">
      <w:pPr>
        <w:pStyle w:val="11"/>
        <w:ind w:left="6045" w:right="2490" w:hanging="5194"/>
        <w:jc w:val="center"/>
      </w:pPr>
      <w:r>
        <w:t xml:space="preserve"> </w:t>
      </w:r>
    </w:p>
    <w:tbl>
      <w:tblPr>
        <w:tblStyle w:val="TableNormal"/>
        <w:tblW w:w="9355" w:type="dxa"/>
        <w:tblInd w:w="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286"/>
        <w:gridCol w:w="6953"/>
        <w:gridCol w:w="1703"/>
      </w:tblGrid>
      <w:tr w:rsidR="00F01CF7" w:rsidTr="00F000AA">
        <w:trPr>
          <w:trHeight w:val="763"/>
        </w:trPr>
        <w:tc>
          <w:tcPr>
            <w:tcW w:w="413" w:type="dxa"/>
          </w:tcPr>
          <w:p w:rsidR="00F01CF7" w:rsidRDefault="00F01CF7" w:rsidP="00F01CF7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239" w:type="dxa"/>
            <w:gridSpan w:val="2"/>
          </w:tcPr>
          <w:p w:rsidR="00F01CF7" w:rsidRDefault="00F01CF7" w:rsidP="00F01CF7">
            <w:pPr>
              <w:pStyle w:val="TableParagraph"/>
              <w:spacing w:line="266" w:lineRule="exact"/>
              <w:ind w:left="2211" w:right="22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коррекционного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703" w:type="dxa"/>
          </w:tcPr>
          <w:p w:rsidR="00F01CF7" w:rsidRDefault="00F01CF7" w:rsidP="00F000AA">
            <w:pPr>
              <w:pStyle w:val="TableParagraph"/>
              <w:ind w:left="154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F01CF7" w:rsidTr="00F000AA">
        <w:trPr>
          <w:trHeight w:val="530"/>
        </w:trPr>
        <w:tc>
          <w:tcPr>
            <w:tcW w:w="9355" w:type="dxa"/>
            <w:gridSpan w:val="4"/>
          </w:tcPr>
          <w:p w:rsidR="00F01CF7" w:rsidRDefault="00F01CF7" w:rsidP="00F01CF7">
            <w:pPr>
              <w:pStyle w:val="TableParagraph"/>
              <w:spacing w:line="265" w:lineRule="exact"/>
              <w:ind w:left="170" w:right="1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Предложение</w:t>
            </w:r>
            <w:proofErr w:type="spellEnd"/>
          </w:p>
        </w:tc>
      </w:tr>
      <w:tr w:rsidR="00F01CF7" w:rsidTr="00F000AA">
        <w:trPr>
          <w:trHeight w:val="550"/>
        </w:trPr>
        <w:tc>
          <w:tcPr>
            <w:tcW w:w="413" w:type="dxa"/>
          </w:tcPr>
          <w:p w:rsidR="00F01CF7" w:rsidRDefault="00F01CF7" w:rsidP="00F01CF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239" w:type="dxa"/>
            <w:gridSpan w:val="2"/>
          </w:tcPr>
          <w:p w:rsidR="00F01CF7" w:rsidRPr="00F01CF7" w:rsidRDefault="00F01CF7" w:rsidP="00F01CF7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Речь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предложение.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Упражнение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составлении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предложений.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9"/>
        </w:trPr>
        <w:tc>
          <w:tcPr>
            <w:tcW w:w="413" w:type="dxa"/>
          </w:tcPr>
          <w:p w:rsidR="00F01CF7" w:rsidRDefault="00F01CF7" w:rsidP="00F01CF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239" w:type="dxa"/>
            <w:gridSpan w:val="2"/>
          </w:tcPr>
          <w:p w:rsidR="00F01CF7" w:rsidRDefault="00F01CF7" w:rsidP="00F01CF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Предложение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слово.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Связь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предложении.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Дифференциация</w:t>
            </w:r>
            <w:proofErr w:type="spellEnd"/>
          </w:p>
          <w:p w:rsidR="00F01CF7" w:rsidRDefault="00F01CF7" w:rsidP="00F01CF7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понятий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предложение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413" w:type="dxa"/>
          </w:tcPr>
          <w:p w:rsidR="00F01CF7" w:rsidRDefault="00F01CF7" w:rsidP="00F01CF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7239" w:type="dxa"/>
            <w:gridSpan w:val="2"/>
          </w:tcPr>
          <w:p w:rsidR="00F01CF7" w:rsidRPr="00F01CF7" w:rsidRDefault="00F01CF7" w:rsidP="00F01CF7">
            <w:pPr>
              <w:pStyle w:val="TableParagraph"/>
              <w:spacing w:line="276" w:lineRule="exact"/>
              <w:ind w:left="110" w:right="197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Грамматическая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основа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предложения.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Упражнение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выделении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главных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 предложении.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8"/>
        </w:trPr>
        <w:tc>
          <w:tcPr>
            <w:tcW w:w="413" w:type="dxa"/>
          </w:tcPr>
          <w:p w:rsidR="00F01CF7" w:rsidRDefault="00F01CF7" w:rsidP="00F01CF7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239" w:type="dxa"/>
            <w:gridSpan w:val="2"/>
          </w:tcPr>
          <w:p w:rsidR="00F01CF7" w:rsidRPr="00F01CF7" w:rsidRDefault="00F01CF7" w:rsidP="00F01CF7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Упражнение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выделении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предложений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рассказа.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49"/>
        </w:trPr>
        <w:tc>
          <w:tcPr>
            <w:tcW w:w="9355" w:type="dxa"/>
            <w:gridSpan w:val="4"/>
          </w:tcPr>
          <w:p w:rsidR="00F01CF7" w:rsidRDefault="00F01CF7" w:rsidP="00F01CF7">
            <w:pPr>
              <w:pStyle w:val="TableParagraph"/>
              <w:spacing w:line="275" w:lineRule="exact"/>
              <w:ind w:left="170" w:right="1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Звуки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буквы</w:t>
            </w:r>
            <w:proofErr w:type="spellEnd"/>
          </w:p>
        </w:tc>
      </w:tr>
      <w:tr w:rsidR="00F01CF7" w:rsidTr="00F000AA">
        <w:trPr>
          <w:trHeight w:val="530"/>
        </w:trPr>
        <w:tc>
          <w:tcPr>
            <w:tcW w:w="413" w:type="dxa"/>
          </w:tcPr>
          <w:p w:rsidR="00F01CF7" w:rsidRDefault="00F01CF7" w:rsidP="00F01CF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239" w:type="dxa"/>
            <w:gridSpan w:val="2"/>
          </w:tcPr>
          <w:p w:rsidR="00F01CF7" w:rsidRDefault="00F01CF7" w:rsidP="00F01CF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Звуки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Алфавит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49"/>
        </w:trPr>
        <w:tc>
          <w:tcPr>
            <w:tcW w:w="9355" w:type="dxa"/>
            <w:gridSpan w:val="4"/>
          </w:tcPr>
          <w:p w:rsidR="00F01CF7" w:rsidRDefault="00F01CF7" w:rsidP="00F01CF7">
            <w:pPr>
              <w:pStyle w:val="TableParagraph"/>
              <w:spacing w:line="275" w:lineRule="exact"/>
              <w:ind w:left="170" w:right="1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Гласные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согласные</w:t>
            </w:r>
            <w:proofErr w:type="spellEnd"/>
          </w:p>
        </w:tc>
      </w:tr>
      <w:tr w:rsidR="00F01CF7" w:rsidTr="00F000AA">
        <w:trPr>
          <w:trHeight w:val="530"/>
        </w:trPr>
        <w:tc>
          <w:tcPr>
            <w:tcW w:w="413" w:type="dxa"/>
          </w:tcPr>
          <w:p w:rsidR="00F01CF7" w:rsidRDefault="00F01CF7" w:rsidP="00F01CF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239" w:type="dxa"/>
            <w:gridSpan w:val="2"/>
          </w:tcPr>
          <w:p w:rsidR="00F01CF7" w:rsidRDefault="00F01CF7" w:rsidP="00F01CF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Гласные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ind w:left="-1595" w:firstLine="170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6953" w:type="dxa"/>
          </w:tcPr>
          <w:p w:rsidR="00F01CF7" w:rsidRDefault="00F01CF7" w:rsidP="00F01CF7">
            <w:pPr>
              <w:pStyle w:val="TableParagraph"/>
              <w:spacing w:before="4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9"/>
        </w:trPr>
        <w:tc>
          <w:tcPr>
            <w:tcW w:w="9355" w:type="dxa"/>
            <w:gridSpan w:val="4"/>
          </w:tcPr>
          <w:p w:rsidR="00F01CF7" w:rsidRPr="00F01CF7" w:rsidRDefault="00F01CF7" w:rsidP="00F01CF7">
            <w:pPr>
              <w:pStyle w:val="TableParagraph"/>
              <w:spacing w:line="270" w:lineRule="exact"/>
              <w:ind w:left="756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F01CF7">
              <w:rPr>
                <w:b/>
                <w:sz w:val="24"/>
                <w:lang w:val="ru-RU"/>
              </w:rPr>
              <w:t>Звуко</w:t>
            </w:r>
            <w:proofErr w:type="spellEnd"/>
            <w:r w:rsidRPr="00F01CF7">
              <w:rPr>
                <w:b/>
                <w:sz w:val="24"/>
                <w:lang w:val="ru-RU"/>
              </w:rPr>
              <w:t>-буквенный</w:t>
            </w:r>
            <w:proofErr w:type="gramEnd"/>
            <w:r w:rsidRPr="00F01CF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анализ</w:t>
            </w:r>
            <w:r w:rsidRPr="00F01CF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и</w:t>
            </w:r>
            <w:r w:rsidRPr="00F01CF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синтез.</w:t>
            </w:r>
            <w:r w:rsidRPr="00F01CF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Слоговой</w:t>
            </w:r>
            <w:r w:rsidRPr="00F01CF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анализ</w:t>
            </w:r>
            <w:r w:rsidRPr="00F01CF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и</w:t>
            </w:r>
            <w:r w:rsidRPr="00F01CF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синтез.</w:t>
            </w:r>
            <w:r w:rsidRPr="00F01CF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Ударение.</w:t>
            </w:r>
          </w:p>
        </w:tc>
      </w:tr>
      <w:tr w:rsidR="00F01CF7" w:rsidTr="00F000AA">
        <w:trPr>
          <w:trHeight w:val="55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before="4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Понятие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«слог».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Слогообразующая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роль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гласного.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3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 w:rsidRPr="00F01CF7">
              <w:rPr>
                <w:sz w:val="24"/>
                <w:lang w:val="ru-RU"/>
              </w:rPr>
              <w:t>Звуко</w:t>
            </w:r>
            <w:proofErr w:type="spellEnd"/>
            <w:r w:rsidRPr="00F01CF7">
              <w:rPr>
                <w:sz w:val="24"/>
                <w:lang w:val="ru-RU"/>
              </w:rPr>
              <w:t>-буквенный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анализ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синтез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односложных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49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6953" w:type="dxa"/>
          </w:tcPr>
          <w:p w:rsidR="00F01CF7" w:rsidRDefault="00F01CF7" w:rsidP="00F01CF7">
            <w:pPr>
              <w:pStyle w:val="TableParagraph"/>
              <w:spacing w:line="270" w:lineRule="atLeast"/>
              <w:ind w:left="110" w:right="784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Слоговой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F01CF7">
              <w:rPr>
                <w:sz w:val="24"/>
                <w:lang w:val="ru-RU"/>
              </w:rPr>
              <w:t>звуко</w:t>
            </w:r>
            <w:proofErr w:type="spellEnd"/>
            <w:r w:rsidRPr="00F01CF7">
              <w:rPr>
                <w:sz w:val="24"/>
                <w:lang w:val="ru-RU"/>
              </w:rPr>
              <w:t>-буквенный</w:t>
            </w:r>
            <w:proofErr w:type="gramEnd"/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анализ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синтез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двухсложных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слогом,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состоящим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одного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гласного.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Ударение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Перенос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8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Слоговой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F01CF7">
              <w:rPr>
                <w:sz w:val="24"/>
                <w:lang w:val="ru-RU"/>
              </w:rPr>
              <w:t>звуко</w:t>
            </w:r>
            <w:proofErr w:type="spellEnd"/>
            <w:r w:rsidRPr="00F01CF7">
              <w:rPr>
                <w:sz w:val="24"/>
                <w:lang w:val="ru-RU"/>
              </w:rPr>
              <w:t>-буквенный</w:t>
            </w:r>
            <w:proofErr w:type="gramEnd"/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анализ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синтез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трехсложных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</w:t>
            </w:r>
          </w:p>
          <w:p w:rsidR="00F01CF7" w:rsidRDefault="00F01CF7" w:rsidP="00F01CF7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слогом,</w:t>
            </w:r>
            <w:r w:rsidRPr="00F01CF7">
              <w:rPr>
                <w:spacing w:val="-1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состоящим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одного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гласного.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Ударение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Перенос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49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6953" w:type="dxa"/>
          </w:tcPr>
          <w:p w:rsidR="00F01CF7" w:rsidRDefault="00F01CF7" w:rsidP="00F01CF7">
            <w:pPr>
              <w:pStyle w:val="TableParagraph"/>
              <w:spacing w:line="270" w:lineRule="atLeast"/>
              <w:ind w:left="110" w:right="641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Слоговой</w:t>
            </w:r>
            <w:r w:rsidRPr="00F01CF7">
              <w:rPr>
                <w:spacing w:val="-1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F01CF7">
              <w:rPr>
                <w:sz w:val="24"/>
                <w:lang w:val="ru-RU"/>
              </w:rPr>
              <w:t>звуко</w:t>
            </w:r>
            <w:proofErr w:type="spellEnd"/>
            <w:r w:rsidRPr="00F01CF7">
              <w:rPr>
                <w:sz w:val="24"/>
                <w:lang w:val="ru-RU"/>
              </w:rPr>
              <w:t>-буквенный</w:t>
            </w:r>
            <w:proofErr w:type="gramEnd"/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анализ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синтез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четырехсложных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слов.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Ударение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Перенос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8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Слоговой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F01CF7">
              <w:rPr>
                <w:sz w:val="24"/>
                <w:lang w:val="ru-RU"/>
              </w:rPr>
              <w:t>звуко</w:t>
            </w:r>
            <w:proofErr w:type="spellEnd"/>
            <w:r w:rsidRPr="00F01CF7">
              <w:rPr>
                <w:sz w:val="24"/>
                <w:lang w:val="ru-RU"/>
              </w:rPr>
              <w:t>-буквенный</w:t>
            </w:r>
            <w:proofErr w:type="gramEnd"/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анализ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синтез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различной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слоговой</w:t>
            </w:r>
          </w:p>
          <w:p w:rsidR="00F01CF7" w:rsidRDefault="00F01CF7" w:rsidP="00F01CF7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структуры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Ударение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Перенос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49"/>
        </w:trPr>
        <w:tc>
          <w:tcPr>
            <w:tcW w:w="9355" w:type="dxa"/>
            <w:gridSpan w:val="4"/>
          </w:tcPr>
          <w:p w:rsidR="00F01CF7" w:rsidRPr="00F01CF7" w:rsidRDefault="00F01CF7" w:rsidP="00F01CF7">
            <w:pPr>
              <w:pStyle w:val="TableParagraph"/>
              <w:spacing w:line="270" w:lineRule="atLeast"/>
              <w:ind w:left="2086" w:right="2077" w:firstLine="1980"/>
              <w:rPr>
                <w:b/>
                <w:sz w:val="24"/>
                <w:lang w:val="ru-RU"/>
              </w:rPr>
            </w:pPr>
            <w:r w:rsidRPr="00F01CF7">
              <w:rPr>
                <w:b/>
                <w:sz w:val="24"/>
                <w:lang w:val="ru-RU"/>
              </w:rPr>
              <w:t>Согласные</w:t>
            </w:r>
            <w:r w:rsidRPr="00F01CF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Дифференциация</w:t>
            </w:r>
            <w:r w:rsidRPr="00F01CF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твердых</w:t>
            </w:r>
            <w:r w:rsidRPr="00F01CF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и</w:t>
            </w:r>
            <w:r w:rsidRPr="00F01CF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мягких</w:t>
            </w:r>
            <w:r w:rsidRPr="00F01CF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согласных</w:t>
            </w:r>
          </w:p>
        </w:tc>
      </w:tr>
      <w:tr w:rsidR="00F01CF7" w:rsidTr="00F000AA">
        <w:trPr>
          <w:trHeight w:val="528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Гласные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ряда.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</w:p>
          <w:p w:rsidR="00F01CF7" w:rsidRPr="00F01CF7" w:rsidRDefault="00F01CF7" w:rsidP="00F01CF7">
            <w:pPr>
              <w:pStyle w:val="TableParagraph"/>
              <w:spacing w:line="240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ряда.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Первый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способ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обозначения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мягкости.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49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atLeast"/>
              <w:ind w:left="110" w:right="251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ряда.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Тренировочные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упражнения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на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различение твердых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 мягких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согласных.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8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«ы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–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и».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49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before="4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«а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я».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3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«о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ё».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before="4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«у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–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ю».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9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6953" w:type="dxa"/>
          </w:tcPr>
          <w:p w:rsidR="00F01CF7" w:rsidRDefault="00F01CF7" w:rsidP="00F01CF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у».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6953" w:type="dxa"/>
          </w:tcPr>
          <w:p w:rsidR="00F01CF7" w:rsidRDefault="00F01CF7" w:rsidP="00F01CF7">
            <w:pPr>
              <w:pStyle w:val="TableParagraph"/>
              <w:spacing w:before="4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«ё-ю».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9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22.</w:t>
            </w:r>
          </w:p>
        </w:tc>
        <w:tc>
          <w:tcPr>
            <w:tcW w:w="6953" w:type="dxa"/>
          </w:tcPr>
          <w:p w:rsidR="00F01CF7" w:rsidRDefault="00F01CF7" w:rsidP="00F01CF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Дифференциация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6953" w:type="dxa"/>
          </w:tcPr>
          <w:p w:rsidR="00F01CF7" w:rsidRDefault="00F01CF7" w:rsidP="00F01CF7">
            <w:pPr>
              <w:pStyle w:val="TableParagraph"/>
              <w:spacing w:line="270" w:lineRule="atLeast"/>
              <w:ind w:left="110" w:right="183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Мягкий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знак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как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способ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обозначения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мягкости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согласных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(в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конце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слов).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мягкости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7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6953" w:type="dxa"/>
          </w:tcPr>
          <w:p w:rsidR="00F01CF7" w:rsidRDefault="00F01CF7" w:rsidP="00F01C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Разделительный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atLeast"/>
              <w:ind w:left="110" w:right="425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Тренировочные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упражнения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на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закрепление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материала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пройденной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теме.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7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Проверка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знаний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умений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теме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«Дифференциация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твердых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мягких</w:t>
            </w:r>
          </w:p>
          <w:p w:rsidR="00F01CF7" w:rsidRDefault="00F01CF7" w:rsidP="00F01CF7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согласных</w:t>
            </w:r>
            <w:proofErr w:type="spellEnd"/>
            <w:proofErr w:type="gramEnd"/>
            <w:r>
              <w:rPr>
                <w:sz w:val="24"/>
              </w:rPr>
              <w:t>».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9355" w:type="dxa"/>
            <w:gridSpan w:val="4"/>
          </w:tcPr>
          <w:p w:rsidR="00F01CF7" w:rsidRPr="00F01CF7" w:rsidRDefault="00F01CF7" w:rsidP="00F01CF7">
            <w:pPr>
              <w:pStyle w:val="TableParagraph"/>
              <w:spacing w:before="4"/>
              <w:ind w:left="170" w:right="163"/>
              <w:jc w:val="center"/>
              <w:rPr>
                <w:b/>
                <w:sz w:val="24"/>
                <w:lang w:val="ru-RU"/>
              </w:rPr>
            </w:pPr>
            <w:r w:rsidRPr="00F01CF7">
              <w:rPr>
                <w:b/>
                <w:sz w:val="24"/>
                <w:lang w:val="ru-RU"/>
              </w:rPr>
              <w:t>Различение</w:t>
            </w:r>
            <w:r w:rsidRPr="00F01CF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звонких</w:t>
            </w:r>
            <w:r w:rsidRPr="00F01CF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-</w:t>
            </w:r>
            <w:r w:rsidRPr="00F01CF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глухих</w:t>
            </w:r>
            <w:r w:rsidRPr="00F01CF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согласных</w:t>
            </w:r>
            <w:r w:rsidRPr="00F01CF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звуков</w:t>
            </w:r>
          </w:p>
        </w:tc>
      </w:tr>
      <w:tr w:rsidR="00F01CF7" w:rsidTr="00F000AA">
        <w:trPr>
          <w:trHeight w:val="529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Упражнение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различении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[Б]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[П]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слогах,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словах,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предложениях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</w:p>
          <w:p w:rsidR="00F01CF7" w:rsidRDefault="00F01CF7" w:rsidP="00F01CF7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устной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atLeast"/>
              <w:ind w:left="110" w:right="577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Упражнение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различении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[В]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[Ф]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слогах,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словах,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предложениях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 письменной речи.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699" w:type="dxa"/>
            <w:gridSpan w:val="2"/>
          </w:tcPr>
          <w:p w:rsidR="00F01CF7" w:rsidRPr="00F01CF7" w:rsidRDefault="00F01CF7" w:rsidP="00F01CF7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29.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atLeast"/>
              <w:ind w:left="110" w:right="577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звонких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глухих</w:t>
            </w:r>
            <w:r w:rsidRPr="00F01CF7">
              <w:rPr>
                <w:spacing w:val="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[Г]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[К]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</w:p>
        </w:tc>
        <w:tc>
          <w:tcPr>
            <w:tcW w:w="1703" w:type="dxa"/>
          </w:tcPr>
          <w:p w:rsidR="00F01CF7" w:rsidRP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before="4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звонких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глухих</w:t>
            </w:r>
            <w:r w:rsidRPr="00F01CF7">
              <w:rPr>
                <w:spacing w:val="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[Г]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[К]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9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[Г]-[К]-[Х]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письменной речи.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before="4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звонких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глухих</w:t>
            </w:r>
            <w:r w:rsidRPr="00F01CF7">
              <w:rPr>
                <w:spacing w:val="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[Ж]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[Ш]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3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звонких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глухих</w:t>
            </w:r>
            <w:r w:rsidRPr="00F01CF7">
              <w:rPr>
                <w:spacing w:val="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[З]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[С]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49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before="4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[Ж]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 [З]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 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3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[Ш] -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[С] в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 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49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</w:p>
        </w:tc>
        <w:tc>
          <w:tcPr>
            <w:tcW w:w="6953" w:type="dxa"/>
          </w:tcPr>
          <w:p w:rsidR="00F01CF7" w:rsidRDefault="00F01CF7" w:rsidP="00F01CF7">
            <w:pPr>
              <w:pStyle w:val="TableParagraph"/>
              <w:spacing w:before="4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30"/>
        </w:trPr>
        <w:tc>
          <w:tcPr>
            <w:tcW w:w="699" w:type="dxa"/>
            <w:gridSpan w:val="2"/>
          </w:tcPr>
          <w:p w:rsidR="00F01CF7" w:rsidRDefault="00F01CF7" w:rsidP="00F01CF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6953" w:type="dxa"/>
          </w:tcPr>
          <w:p w:rsidR="00F01CF7" w:rsidRPr="00F01CF7" w:rsidRDefault="00F01CF7" w:rsidP="00F01CF7">
            <w:pPr>
              <w:pStyle w:val="TableParagraph"/>
              <w:spacing w:line="270" w:lineRule="exact"/>
              <w:ind w:left="110"/>
              <w:rPr>
                <w:b/>
                <w:sz w:val="24"/>
                <w:lang w:val="ru-RU"/>
              </w:rPr>
            </w:pPr>
            <w:r w:rsidRPr="00F01CF7">
              <w:rPr>
                <w:b/>
                <w:sz w:val="24"/>
                <w:lang w:val="ru-RU"/>
              </w:rPr>
              <w:t>Диагностика</w:t>
            </w:r>
            <w:r w:rsidRPr="00F01CF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устной</w:t>
            </w:r>
            <w:r w:rsidRPr="00F01CF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и</w:t>
            </w:r>
            <w:r w:rsidRPr="00F01CF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письменной</w:t>
            </w:r>
            <w:r w:rsidRPr="00F01CF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речи</w:t>
            </w:r>
          </w:p>
        </w:tc>
        <w:tc>
          <w:tcPr>
            <w:tcW w:w="1703" w:type="dxa"/>
          </w:tcPr>
          <w:p w:rsidR="00F01CF7" w:rsidRDefault="00F01CF7" w:rsidP="00F01CF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01CF7" w:rsidRDefault="00F01CF7" w:rsidP="00481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4CB" w:rsidRPr="00057E97" w:rsidRDefault="00BA4F47" w:rsidP="00481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4814CB" w:rsidRPr="00057E97">
        <w:rPr>
          <w:rFonts w:ascii="Times New Roman" w:hAnsi="Times New Roman" w:cs="Times New Roman"/>
          <w:b/>
          <w:sz w:val="28"/>
          <w:szCs w:val="28"/>
        </w:rPr>
        <w:t>одержание программы коррекционного курса</w:t>
      </w:r>
    </w:p>
    <w:tbl>
      <w:tblPr>
        <w:tblStyle w:val="TableNormal"/>
        <w:tblW w:w="9573" w:type="dxa"/>
        <w:tblInd w:w="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3"/>
        <w:gridCol w:w="2160"/>
        <w:gridCol w:w="1740"/>
        <w:gridCol w:w="2240"/>
        <w:gridCol w:w="1740"/>
        <w:gridCol w:w="777"/>
        <w:gridCol w:w="65"/>
      </w:tblGrid>
      <w:tr w:rsidR="00F01CF7" w:rsidTr="00F000AA">
        <w:trPr>
          <w:gridAfter w:val="1"/>
          <w:wAfter w:w="65" w:type="dxa"/>
          <w:trHeight w:val="1089"/>
        </w:trPr>
        <w:tc>
          <w:tcPr>
            <w:tcW w:w="709" w:type="dxa"/>
          </w:tcPr>
          <w:p w:rsidR="00F01CF7" w:rsidRDefault="00F01CF7" w:rsidP="00F01CF7">
            <w:pPr>
              <w:pStyle w:val="TableParagraph"/>
              <w:spacing w:line="267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04" w:type="dxa"/>
            <w:gridSpan w:val="2"/>
          </w:tcPr>
          <w:p w:rsidR="00F01CF7" w:rsidRDefault="00F01CF7" w:rsidP="00F01CF7">
            <w:pPr>
              <w:pStyle w:val="TableParagraph"/>
              <w:spacing w:line="267" w:lineRule="exact"/>
              <w:ind w:left="2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коррекционного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3980" w:type="dxa"/>
            <w:gridSpan w:val="2"/>
          </w:tcPr>
          <w:p w:rsidR="00F01CF7" w:rsidRDefault="00F01CF7" w:rsidP="00F01CF7">
            <w:pPr>
              <w:pStyle w:val="TableParagraph"/>
              <w:spacing w:line="255" w:lineRule="exact"/>
              <w:ind w:left="273" w:right="2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</w:p>
          <w:p w:rsidR="00F01CF7" w:rsidRDefault="00F01CF7" w:rsidP="00F01CF7">
            <w:pPr>
              <w:pStyle w:val="TableParagraph"/>
              <w:spacing w:before="12"/>
              <w:ind w:left="273" w:right="2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515" w:type="dxa"/>
            <w:gridSpan w:val="2"/>
          </w:tcPr>
          <w:p w:rsidR="00F01CF7" w:rsidRDefault="00F01CF7" w:rsidP="00F000AA">
            <w:pPr>
              <w:pStyle w:val="TableParagraph"/>
              <w:ind w:left="144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F01CF7" w:rsidTr="00F000AA">
        <w:trPr>
          <w:gridAfter w:val="1"/>
          <w:wAfter w:w="63" w:type="dxa"/>
          <w:trHeight w:val="550"/>
        </w:trPr>
        <w:tc>
          <w:tcPr>
            <w:tcW w:w="9510" w:type="dxa"/>
            <w:gridSpan w:val="7"/>
          </w:tcPr>
          <w:p w:rsidR="00F01CF7" w:rsidRDefault="00F01CF7" w:rsidP="00F01CF7">
            <w:pPr>
              <w:pStyle w:val="TableParagraph"/>
              <w:spacing w:line="266" w:lineRule="exact"/>
              <w:ind w:left="2102" w:right="21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Предложение</w:t>
            </w:r>
            <w:proofErr w:type="spellEnd"/>
          </w:p>
        </w:tc>
      </w:tr>
      <w:tr w:rsidR="00F01CF7" w:rsidTr="00F000AA">
        <w:trPr>
          <w:gridAfter w:val="1"/>
          <w:wAfter w:w="65" w:type="dxa"/>
          <w:trHeight w:val="530"/>
        </w:trPr>
        <w:tc>
          <w:tcPr>
            <w:tcW w:w="709" w:type="dxa"/>
          </w:tcPr>
          <w:p w:rsidR="00F01CF7" w:rsidRDefault="00F01CF7" w:rsidP="00F01CF7">
            <w:pPr>
              <w:pStyle w:val="TableParagraph"/>
              <w:spacing w:line="256" w:lineRule="exact"/>
              <w:ind w:left="-23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304" w:type="dxa"/>
            <w:gridSpan w:val="2"/>
          </w:tcPr>
          <w:p w:rsidR="00F01CF7" w:rsidRPr="00F01CF7" w:rsidRDefault="00F01CF7" w:rsidP="00F01CF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Речь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предложение.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Упражнение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</w:p>
          <w:p w:rsidR="00F01CF7" w:rsidRPr="00F01CF7" w:rsidRDefault="00F01CF7" w:rsidP="00F01CF7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составлении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предложений.</w:t>
            </w:r>
          </w:p>
        </w:tc>
        <w:tc>
          <w:tcPr>
            <w:tcW w:w="3980" w:type="dxa"/>
            <w:gridSpan w:val="2"/>
          </w:tcPr>
          <w:p w:rsidR="00F01CF7" w:rsidRPr="00F01CF7" w:rsidRDefault="00F01CF7" w:rsidP="00F01CF7">
            <w:pPr>
              <w:pStyle w:val="TableParagraph"/>
              <w:tabs>
                <w:tab w:val="left" w:pos="976"/>
                <w:tab w:val="left" w:pos="2058"/>
                <w:tab w:val="left" w:pos="2577"/>
              </w:tabs>
              <w:spacing w:line="256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Речь</w:t>
            </w:r>
            <w:r w:rsidRPr="00F01CF7">
              <w:rPr>
                <w:sz w:val="24"/>
                <w:lang w:val="ru-RU"/>
              </w:rPr>
              <w:tab/>
              <w:t>устная</w:t>
            </w:r>
            <w:r w:rsidRPr="00F01CF7">
              <w:rPr>
                <w:sz w:val="24"/>
                <w:lang w:val="ru-RU"/>
              </w:rPr>
              <w:tab/>
              <w:t>и</w:t>
            </w:r>
            <w:r w:rsidRPr="00F01CF7">
              <w:rPr>
                <w:sz w:val="24"/>
                <w:lang w:val="ru-RU"/>
              </w:rPr>
              <w:tab/>
              <w:t>письменная.</w:t>
            </w:r>
          </w:p>
          <w:p w:rsidR="00F01CF7" w:rsidRPr="00F01CF7" w:rsidRDefault="00F01CF7" w:rsidP="00F01CF7">
            <w:pPr>
              <w:pStyle w:val="TableParagraph"/>
              <w:tabs>
                <w:tab w:val="left" w:pos="2580"/>
              </w:tabs>
              <w:spacing w:line="254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Грамматическое</w:t>
            </w:r>
            <w:r w:rsidRPr="00F01CF7">
              <w:rPr>
                <w:sz w:val="24"/>
                <w:lang w:val="ru-RU"/>
              </w:rPr>
              <w:tab/>
              <w:t>оформление</w:t>
            </w:r>
          </w:p>
        </w:tc>
        <w:tc>
          <w:tcPr>
            <w:tcW w:w="2515" w:type="dxa"/>
            <w:gridSpan w:val="2"/>
          </w:tcPr>
          <w:p w:rsidR="00F01CF7" w:rsidRDefault="00F01CF7" w:rsidP="00F01CF7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810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bookmarkStart w:id="0" w:name="_TOC_250000"/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3900" w:type="dxa"/>
            <w:gridSpan w:val="2"/>
          </w:tcPr>
          <w:p w:rsidR="00F01CF7" w:rsidRDefault="00F01CF7" w:rsidP="00F01CF7">
            <w:pPr>
              <w:pStyle w:val="TableParagraph"/>
              <w:spacing w:line="270" w:lineRule="atLeast"/>
              <w:ind w:left="110" w:right="145"/>
              <w:rPr>
                <w:sz w:val="24"/>
              </w:rPr>
            </w:pPr>
            <w:r w:rsidRPr="0076474C">
              <w:rPr>
                <w:sz w:val="24"/>
                <w:lang w:val="ru-RU"/>
              </w:rPr>
              <w:t>Предложение</w:t>
            </w:r>
            <w:r w:rsidRPr="0076474C">
              <w:rPr>
                <w:spacing w:val="-7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и</w:t>
            </w:r>
            <w:r w:rsidRPr="0076474C">
              <w:rPr>
                <w:spacing w:val="-6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слово.</w:t>
            </w:r>
            <w:r w:rsidRPr="0076474C">
              <w:rPr>
                <w:spacing w:val="-6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Связь</w:t>
            </w:r>
            <w:r w:rsidRPr="0076474C">
              <w:rPr>
                <w:spacing w:val="-7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слов</w:t>
            </w:r>
            <w:r w:rsidRPr="0076474C">
              <w:rPr>
                <w:spacing w:val="-6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в</w:t>
            </w:r>
            <w:r w:rsidRPr="0076474C">
              <w:rPr>
                <w:spacing w:val="-57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 xml:space="preserve">предложении. </w:t>
            </w:r>
            <w:proofErr w:type="spellStart"/>
            <w:r>
              <w:rPr>
                <w:sz w:val="24"/>
              </w:rPr>
              <w:t>Дифференциация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«предложение».</w:t>
            </w:r>
          </w:p>
        </w:tc>
        <w:tc>
          <w:tcPr>
            <w:tcW w:w="3980" w:type="dxa"/>
            <w:gridSpan w:val="2"/>
            <w:vMerge w:val="restart"/>
          </w:tcPr>
          <w:p w:rsidR="00F01CF7" w:rsidRPr="0076474C" w:rsidRDefault="00F01CF7" w:rsidP="00F01CF7">
            <w:pPr>
              <w:pStyle w:val="TableParagraph"/>
              <w:tabs>
                <w:tab w:val="left" w:pos="2154"/>
              </w:tabs>
              <w:spacing w:before="4"/>
              <w:ind w:left="110" w:right="110"/>
              <w:jc w:val="both"/>
              <w:rPr>
                <w:sz w:val="24"/>
                <w:lang w:val="ru-RU"/>
              </w:rPr>
            </w:pPr>
            <w:r w:rsidRPr="0076474C">
              <w:rPr>
                <w:sz w:val="24"/>
                <w:lang w:val="ru-RU"/>
              </w:rPr>
              <w:t>предложения.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Составление,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по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опорным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словам,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и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схемам.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Дидактическая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игра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«Расшифруй»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(прочитать</w:t>
            </w:r>
            <w:r w:rsidRPr="0076474C">
              <w:rPr>
                <w:sz w:val="24"/>
                <w:lang w:val="ru-RU"/>
              </w:rPr>
              <w:tab/>
            </w:r>
            <w:r w:rsidRPr="0076474C">
              <w:rPr>
                <w:spacing w:val="-1"/>
                <w:sz w:val="24"/>
                <w:lang w:val="ru-RU"/>
              </w:rPr>
              <w:t>зашифрованную</w:t>
            </w:r>
            <w:r w:rsidRPr="0076474C">
              <w:rPr>
                <w:spacing w:val="-58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пословицу).</w:t>
            </w: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1071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00" w:type="dxa"/>
            <w:gridSpan w:val="2"/>
          </w:tcPr>
          <w:p w:rsidR="00F01CF7" w:rsidRPr="0076474C" w:rsidRDefault="00F01CF7" w:rsidP="00F01CF7">
            <w:pPr>
              <w:pStyle w:val="TableParagraph"/>
              <w:ind w:left="110" w:right="847"/>
              <w:rPr>
                <w:sz w:val="24"/>
                <w:lang w:val="ru-RU"/>
              </w:rPr>
            </w:pPr>
            <w:r w:rsidRPr="0076474C">
              <w:rPr>
                <w:sz w:val="24"/>
                <w:lang w:val="ru-RU"/>
              </w:rPr>
              <w:t>Грамматическая основа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pacing w:val="-1"/>
                <w:sz w:val="24"/>
                <w:lang w:val="ru-RU"/>
              </w:rPr>
              <w:t>предложения.</w:t>
            </w:r>
            <w:r w:rsidRPr="0076474C">
              <w:rPr>
                <w:spacing w:val="-12"/>
                <w:sz w:val="24"/>
                <w:lang w:val="ru-RU"/>
              </w:rPr>
              <w:t xml:space="preserve"> </w:t>
            </w:r>
            <w:r w:rsidRPr="0076474C">
              <w:rPr>
                <w:spacing w:val="-1"/>
                <w:sz w:val="24"/>
                <w:lang w:val="ru-RU"/>
              </w:rPr>
              <w:t>Упражнение</w:t>
            </w:r>
            <w:r w:rsidRPr="0076474C">
              <w:rPr>
                <w:spacing w:val="-12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в</w:t>
            </w:r>
            <w:r w:rsidRPr="0076474C">
              <w:rPr>
                <w:spacing w:val="-57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выделении</w:t>
            </w:r>
            <w:r w:rsidRPr="0076474C">
              <w:rPr>
                <w:spacing w:val="-3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главных</w:t>
            </w:r>
            <w:r w:rsidRPr="0076474C">
              <w:rPr>
                <w:spacing w:val="-2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слов</w:t>
            </w:r>
            <w:r w:rsidRPr="0076474C">
              <w:rPr>
                <w:spacing w:val="-2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в</w:t>
            </w:r>
          </w:p>
          <w:p w:rsidR="00F01CF7" w:rsidRDefault="00F01CF7" w:rsidP="00F01CF7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предложении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980" w:type="dxa"/>
            <w:gridSpan w:val="2"/>
            <w:vMerge/>
            <w:tcBorders>
              <w:top w:val="nil"/>
            </w:tcBorders>
          </w:tcPr>
          <w:p w:rsidR="00F01CF7" w:rsidRDefault="00F01CF7" w:rsidP="00F01CF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50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00" w:type="dxa"/>
            <w:gridSpan w:val="2"/>
          </w:tcPr>
          <w:p w:rsidR="00F01CF7" w:rsidRPr="0076474C" w:rsidRDefault="00F01CF7" w:rsidP="00F01CF7">
            <w:pPr>
              <w:pStyle w:val="TableParagraph"/>
              <w:spacing w:line="270" w:lineRule="atLeast"/>
              <w:ind w:left="110" w:right="1122"/>
              <w:rPr>
                <w:sz w:val="24"/>
                <w:lang w:val="ru-RU"/>
              </w:rPr>
            </w:pPr>
            <w:r w:rsidRPr="0076474C">
              <w:rPr>
                <w:sz w:val="24"/>
                <w:lang w:val="ru-RU"/>
              </w:rPr>
              <w:t>Упражнение</w:t>
            </w:r>
            <w:r w:rsidRPr="0076474C">
              <w:rPr>
                <w:spacing w:val="-10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в</w:t>
            </w:r>
            <w:r w:rsidRPr="0076474C">
              <w:rPr>
                <w:spacing w:val="-10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выделении</w:t>
            </w:r>
            <w:r w:rsidRPr="0076474C">
              <w:rPr>
                <w:spacing w:val="-57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предложений</w:t>
            </w:r>
            <w:r w:rsidRPr="0076474C">
              <w:rPr>
                <w:spacing w:val="-15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из</w:t>
            </w:r>
            <w:r w:rsidRPr="0076474C">
              <w:rPr>
                <w:spacing w:val="-14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рассказа.</w:t>
            </w:r>
          </w:p>
        </w:tc>
        <w:tc>
          <w:tcPr>
            <w:tcW w:w="3980" w:type="dxa"/>
            <w:gridSpan w:val="2"/>
            <w:vMerge/>
            <w:tcBorders>
              <w:top w:val="nil"/>
            </w:tcBorders>
          </w:tcPr>
          <w:p w:rsidR="00F01CF7" w:rsidRPr="0076474C" w:rsidRDefault="00F01CF7" w:rsidP="00F01CF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before="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7"/>
        </w:trPr>
        <w:tc>
          <w:tcPr>
            <w:tcW w:w="9573" w:type="dxa"/>
            <w:gridSpan w:val="8"/>
          </w:tcPr>
          <w:p w:rsidR="00F01CF7" w:rsidRDefault="00F01CF7" w:rsidP="00F01CF7">
            <w:pPr>
              <w:pStyle w:val="TableParagraph"/>
              <w:spacing w:line="270" w:lineRule="exact"/>
              <w:ind w:left="2102" w:right="2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</w:p>
        </w:tc>
      </w:tr>
      <w:tr w:rsidR="00F01CF7" w:rsidTr="00F000AA">
        <w:trPr>
          <w:trHeight w:val="550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900" w:type="dxa"/>
            <w:gridSpan w:val="2"/>
          </w:tcPr>
          <w:p w:rsidR="00F01CF7" w:rsidRDefault="00F01CF7" w:rsidP="00F01CF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</w:tc>
        <w:tc>
          <w:tcPr>
            <w:tcW w:w="3980" w:type="dxa"/>
            <w:gridSpan w:val="2"/>
          </w:tcPr>
          <w:p w:rsidR="00F01CF7" w:rsidRDefault="00F01CF7" w:rsidP="00F01CF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before="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9"/>
        </w:trPr>
        <w:tc>
          <w:tcPr>
            <w:tcW w:w="9573" w:type="dxa"/>
            <w:gridSpan w:val="8"/>
          </w:tcPr>
          <w:p w:rsidR="00F01CF7" w:rsidRDefault="00F01CF7" w:rsidP="00F01CF7">
            <w:pPr>
              <w:pStyle w:val="TableParagraph"/>
              <w:spacing w:line="272" w:lineRule="exact"/>
              <w:ind w:left="2102" w:right="2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согласные</w:t>
            </w:r>
          </w:p>
        </w:tc>
      </w:tr>
      <w:tr w:rsidR="00F01CF7" w:rsidTr="00F000AA">
        <w:trPr>
          <w:trHeight w:val="550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900" w:type="dxa"/>
            <w:gridSpan w:val="2"/>
          </w:tcPr>
          <w:p w:rsidR="00F01CF7" w:rsidRDefault="00F01CF7" w:rsidP="00F01CF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3980" w:type="dxa"/>
            <w:gridSpan w:val="2"/>
            <w:vMerge w:val="restart"/>
          </w:tcPr>
          <w:p w:rsidR="00F01CF7" w:rsidRDefault="00F01CF7" w:rsidP="00F01CF7">
            <w:pPr>
              <w:pStyle w:val="TableParagraph"/>
              <w:tabs>
                <w:tab w:val="left" w:pos="2517"/>
                <w:tab w:val="left" w:pos="2725"/>
              </w:tabs>
              <w:spacing w:line="270" w:lineRule="atLeast"/>
              <w:ind w:left="110" w:right="103"/>
              <w:jc w:val="both"/>
              <w:rPr>
                <w:sz w:val="24"/>
              </w:rPr>
            </w:pPr>
            <w:r w:rsidRPr="0076474C">
              <w:rPr>
                <w:sz w:val="24"/>
                <w:lang w:val="ru-RU"/>
              </w:rPr>
              <w:t>Различие звука и буквы. Гласные и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согласные.</w:t>
            </w:r>
            <w:r w:rsidRPr="0076474C">
              <w:rPr>
                <w:sz w:val="24"/>
                <w:lang w:val="ru-RU"/>
              </w:rPr>
              <w:tab/>
              <w:t>Образование</w:t>
            </w:r>
            <w:r w:rsidRPr="0076474C">
              <w:rPr>
                <w:spacing w:val="-58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звонких-глухих</w:t>
            </w:r>
            <w:r w:rsidRPr="0076474C">
              <w:rPr>
                <w:sz w:val="24"/>
                <w:lang w:val="ru-RU"/>
              </w:rPr>
              <w:tab/>
            </w:r>
            <w:r w:rsidRPr="0076474C">
              <w:rPr>
                <w:sz w:val="24"/>
                <w:lang w:val="ru-RU"/>
              </w:rPr>
              <w:tab/>
            </w:r>
            <w:r w:rsidRPr="0076474C">
              <w:rPr>
                <w:spacing w:val="-2"/>
                <w:sz w:val="24"/>
                <w:lang w:val="ru-RU"/>
              </w:rPr>
              <w:t>согласных.</w:t>
            </w:r>
            <w:r w:rsidRPr="0076474C">
              <w:rPr>
                <w:spacing w:val="-58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Характеристика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звука.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Звуковая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before="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789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900" w:type="dxa"/>
            <w:gridSpan w:val="2"/>
          </w:tcPr>
          <w:p w:rsidR="00F01CF7" w:rsidRDefault="00F01CF7" w:rsidP="00F01CF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3980" w:type="dxa"/>
            <w:gridSpan w:val="2"/>
            <w:vMerge/>
            <w:tcBorders>
              <w:top w:val="nil"/>
            </w:tcBorders>
          </w:tcPr>
          <w:p w:rsidR="00F01CF7" w:rsidRDefault="00F01CF7" w:rsidP="00F01CF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39"/>
        </w:trPr>
        <w:tc>
          <w:tcPr>
            <w:tcW w:w="9573" w:type="dxa"/>
            <w:gridSpan w:val="8"/>
          </w:tcPr>
          <w:p w:rsidR="00F01CF7" w:rsidRPr="0076474C" w:rsidRDefault="00F01CF7" w:rsidP="00F01CF7">
            <w:pPr>
              <w:pStyle w:val="TableParagraph"/>
              <w:spacing w:line="267" w:lineRule="exact"/>
              <w:ind w:left="794"/>
              <w:rPr>
                <w:b/>
                <w:sz w:val="24"/>
                <w:lang w:val="ru-RU"/>
              </w:rPr>
            </w:pPr>
            <w:proofErr w:type="gramStart"/>
            <w:r w:rsidRPr="0076474C">
              <w:rPr>
                <w:b/>
                <w:sz w:val="24"/>
                <w:lang w:val="ru-RU"/>
              </w:rPr>
              <w:t>Звуко-буквенный</w:t>
            </w:r>
            <w:proofErr w:type="gramEnd"/>
            <w:r w:rsidRPr="0076474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6474C">
              <w:rPr>
                <w:b/>
                <w:sz w:val="24"/>
                <w:lang w:val="ru-RU"/>
              </w:rPr>
              <w:t>анализ</w:t>
            </w:r>
            <w:r w:rsidRPr="0076474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6474C">
              <w:rPr>
                <w:b/>
                <w:sz w:val="24"/>
                <w:lang w:val="ru-RU"/>
              </w:rPr>
              <w:t>и</w:t>
            </w:r>
            <w:r w:rsidRPr="0076474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6474C">
              <w:rPr>
                <w:b/>
                <w:sz w:val="24"/>
                <w:lang w:val="ru-RU"/>
              </w:rPr>
              <w:t>синтез.</w:t>
            </w:r>
            <w:r w:rsidRPr="0076474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6474C">
              <w:rPr>
                <w:b/>
                <w:sz w:val="24"/>
                <w:lang w:val="ru-RU"/>
              </w:rPr>
              <w:t>Слоговой</w:t>
            </w:r>
            <w:r w:rsidRPr="0076474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6474C">
              <w:rPr>
                <w:b/>
                <w:sz w:val="24"/>
                <w:lang w:val="ru-RU"/>
              </w:rPr>
              <w:t>анализ</w:t>
            </w:r>
            <w:r w:rsidRPr="0076474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6474C">
              <w:rPr>
                <w:b/>
                <w:sz w:val="24"/>
                <w:lang w:val="ru-RU"/>
              </w:rPr>
              <w:t>и</w:t>
            </w:r>
            <w:r w:rsidRPr="0076474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6474C">
              <w:rPr>
                <w:b/>
                <w:sz w:val="24"/>
                <w:lang w:val="ru-RU"/>
              </w:rPr>
              <w:t>синтез.</w:t>
            </w:r>
            <w:r w:rsidRPr="0076474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6474C">
              <w:rPr>
                <w:b/>
                <w:sz w:val="24"/>
                <w:lang w:val="ru-RU"/>
              </w:rPr>
              <w:t>Ударение.</w:t>
            </w:r>
          </w:p>
        </w:tc>
      </w:tr>
      <w:tr w:rsidR="00F01CF7" w:rsidTr="00F000AA">
        <w:trPr>
          <w:trHeight w:val="1910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900" w:type="dxa"/>
            <w:gridSpan w:val="2"/>
          </w:tcPr>
          <w:p w:rsidR="00F01CF7" w:rsidRPr="0076474C" w:rsidRDefault="00F01CF7" w:rsidP="00F01CF7">
            <w:pPr>
              <w:pStyle w:val="TableParagraph"/>
              <w:ind w:left="110" w:right="144"/>
              <w:rPr>
                <w:sz w:val="24"/>
                <w:lang w:val="ru-RU"/>
              </w:rPr>
            </w:pPr>
            <w:r w:rsidRPr="0076474C">
              <w:rPr>
                <w:sz w:val="24"/>
                <w:lang w:val="ru-RU"/>
              </w:rPr>
              <w:t>Понятие</w:t>
            </w:r>
            <w:r w:rsidRPr="0076474C">
              <w:rPr>
                <w:spacing w:val="-12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«слог».</w:t>
            </w:r>
            <w:r w:rsidRPr="0076474C">
              <w:rPr>
                <w:spacing w:val="-12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Слогообразующая</w:t>
            </w:r>
            <w:r w:rsidRPr="0076474C">
              <w:rPr>
                <w:spacing w:val="-57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роль</w:t>
            </w:r>
            <w:r w:rsidRPr="0076474C">
              <w:rPr>
                <w:spacing w:val="-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гласного.</w:t>
            </w:r>
          </w:p>
        </w:tc>
        <w:tc>
          <w:tcPr>
            <w:tcW w:w="3980" w:type="dxa"/>
            <w:gridSpan w:val="2"/>
          </w:tcPr>
          <w:p w:rsidR="00F01CF7" w:rsidRPr="0076474C" w:rsidRDefault="00F01CF7" w:rsidP="00F01CF7">
            <w:pPr>
              <w:pStyle w:val="TableParagraph"/>
              <w:ind w:left="110" w:right="103"/>
              <w:jc w:val="both"/>
              <w:rPr>
                <w:sz w:val="24"/>
                <w:lang w:val="ru-RU"/>
              </w:rPr>
            </w:pPr>
            <w:r w:rsidRPr="0076474C">
              <w:rPr>
                <w:sz w:val="24"/>
                <w:lang w:val="ru-RU"/>
              </w:rPr>
              <w:t>Понятие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«слог».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Слоговая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схема.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Слоговой</w:t>
            </w:r>
            <w:r w:rsidRPr="0076474C">
              <w:rPr>
                <w:spacing w:val="26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анализ</w:t>
            </w:r>
            <w:r w:rsidRPr="0076474C">
              <w:rPr>
                <w:spacing w:val="26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и</w:t>
            </w:r>
            <w:r w:rsidRPr="0076474C">
              <w:rPr>
                <w:spacing w:val="1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синтез.</w:t>
            </w:r>
            <w:r w:rsidRPr="0076474C">
              <w:rPr>
                <w:spacing w:val="1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Д/И</w:t>
            </w:r>
          </w:p>
          <w:p w:rsidR="00F01CF7" w:rsidRDefault="00F01CF7" w:rsidP="00F01CF7">
            <w:pPr>
              <w:pStyle w:val="TableParagraph"/>
              <w:spacing w:line="270" w:lineRule="atLeast"/>
              <w:ind w:left="110" w:right="107"/>
              <w:jc w:val="both"/>
              <w:rPr>
                <w:sz w:val="24"/>
              </w:rPr>
            </w:pPr>
            <w:r w:rsidRPr="0076474C">
              <w:rPr>
                <w:sz w:val="24"/>
                <w:lang w:val="ru-RU"/>
              </w:rPr>
              <w:t>«Слоговое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домино»,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«Играем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и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читаем»,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«Путаница»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(составление</w:t>
            </w:r>
            <w:r w:rsidRPr="0076474C">
              <w:rPr>
                <w:spacing w:val="-57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слов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из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слогов,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последних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в</w:t>
            </w:r>
            <w:r w:rsidRPr="0076474C">
              <w:rPr>
                <w:spacing w:val="1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стихотворных</w:t>
            </w:r>
            <w:r w:rsidRPr="0076474C">
              <w:rPr>
                <w:spacing w:val="-13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строчках).</w:t>
            </w:r>
            <w:r w:rsidRPr="0076474C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перестановкой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07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3900" w:type="dxa"/>
            <w:gridSpan w:val="2"/>
          </w:tcPr>
          <w:p w:rsidR="00F01CF7" w:rsidRPr="0076474C" w:rsidRDefault="00F01CF7" w:rsidP="00F01CF7">
            <w:pPr>
              <w:pStyle w:val="TableParagraph"/>
              <w:spacing w:line="252" w:lineRule="exact"/>
              <w:ind w:left="110"/>
              <w:rPr>
                <w:sz w:val="24"/>
                <w:lang w:val="ru-RU"/>
              </w:rPr>
            </w:pPr>
            <w:proofErr w:type="gramStart"/>
            <w:r w:rsidRPr="0076474C">
              <w:rPr>
                <w:sz w:val="24"/>
                <w:lang w:val="ru-RU"/>
              </w:rPr>
              <w:t>Звуко-буквенный</w:t>
            </w:r>
            <w:proofErr w:type="gramEnd"/>
            <w:r w:rsidRPr="0076474C">
              <w:rPr>
                <w:spacing w:val="-7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анализ</w:t>
            </w:r>
            <w:r w:rsidRPr="0076474C">
              <w:rPr>
                <w:spacing w:val="-7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и</w:t>
            </w:r>
            <w:r w:rsidRPr="0076474C">
              <w:rPr>
                <w:spacing w:val="-7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синтез</w:t>
            </w:r>
          </w:p>
          <w:p w:rsidR="00F01CF7" w:rsidRPr="0076474C" w:rsidRDefault="00F01CF7" w:rsidP="00F01CF7">
            <w:pPr>
              <w:pStyle w:val="TableParagraph"/>
              <w:spacing w:line="236" w:lineRule="exact"/>
              <w:ind w:left="110"/>
              <w:rPr>
                <w:sz w:val="24"/>
                <w:lang w:val="ru-RU"/>
              </w:rPr>
            </w:pPr>
            <w:r w:rsidRPr="0076474C">
              <w:rPr>
                <w:sz w:val="24"/>
                <w:lang w:val="ru-RU"/>
              </w:rPr>
              <w:t>односложных</w:t>
            </w:r>
            <w:r w:rsidRPr="0076474C">
              <w:rPr>
                <w:spacing w:val="-4"/>
                <w:sz w:val="24"/>
                <w:lang w:val="ru-RU"/>
              </w:rPr>
              <w:t xml:space="preserve"> </w:t>
            </w:r>
            <w:r w:rsidRPr="0076474C">
              <w:rPr>
                <w:sz w:val="24"/>
                <w:lang w:val="ru-RU"/>
              </w:rPr>
              <w:t>слов.</w:t>
            </w:r>
          </w:p>
        </w:tc>
        <w:tc>
          <w:tcPr>
            <w:tcW w:w="3980" w:type="dxa"/>
            <w:gridSpan w:val="2"/>
            <w:vMerge w:val="restart"/>
          </w:tcPr>
          <w:p w:rsidR="00F01CF7" w:rsidRPr="00F01CF7" w:rsidRDefault="00F01CF7" w:rsidP="00F01CF7">
            <w:pPr>
              <w:pStyle w:val="TableParagraph"/>
              <w:spacing w:line="252" w:lineRule="exact"/>
              <w:ind w:left="110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Поиск ошибок.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Составление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</w:t>
            </w:r>
          </w:p>
          <w:p w:rsidR="00F01CF7" w:rsidRPr="00F01CF7" w:rsidRDefault="00F01CF7" w:rsidP="00F01CF7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 xml:space="preserve">букв.  </w:t>
            </w:r>
            <w:r w:rsidRPr="00F01CF7">
              <w:rPr>
                <w:spacing w:val="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 xml:space="preserve">Д/И  </w:t>
            </w:r>
            <w:r w:rsidRPr="00F01CF7">
              <w:rPr>
                <w:spacing w:val="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 xml:space="preserve">«Подпиши  </w:t>
            </w:r>
            <w:r w:rsidRPr="00F01CF7">
              <w:rPr>
                <w:spacing w:val="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картинку»,</w:t>
            </w:r>
          </w:p>
          <w:p w:rsidR="00F01CF7" w:rsidRPr="00F01CF7" w:rsidRDefault="00F01CF7" w:rsidP="00F01CF7">
            <w:pPr>
              <w:pStyle w:val="TableParagraph"/>
              <w:ind w:left="110" w:right="106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«Играем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читаем»,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«Созвездие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 xml:space="preserve">слов».   </w:t>
            </w:r>
            <w:r w:rsidRPr="00F01CF7">
              <w:rPr>
                <w:spacing w:val="3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 xml:space="preserve">Дидактический   </w:t>
            </w:r>
            <w:r w:rsidRPr="00F01CF7">
              <w:rPr>
                <w:spacing w:val="3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материал</w:t>
            </w:r>
          </w:p>
          <w:p w:rsidR="00F01CF7" w:rsidRPr="00F01CF7" w:rsidRDefault="00F01CF7" w:rsidP="00F01CF7">
            <w:pPr>
              <w:pStyle w:val="TableParagraph"/>
              <w:tabs>
                <w:tab w:val="left" w:pos="3196"/>
              </w:tabs>
              <w:ind w:left="110" w:right="105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«Развитие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мышления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речи»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(соединить стрелками буквы, чтобы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получилось</w:t>
            </w:r>
            <w:r w:rsidRPr="00F01CF7">
              <w:rPr>
                <w:sz w:val="24"/>
                <w:lang w:val="ru-RU"/>
              </w:rPr>
              <w:tab/>
              <w:t>слово,</w:t>
            </w:r>
          </w:p>
          <w:p w:rsidR="00F01CF7" w:rsidRPr="00F01CF7" w:rsidRDefault="00F01CF7" w:rsidP="00F01CF7">
            <w:pPr>
              <w:pStyle w:val="TableParagraph"/>
              <w:tabs>
                <w:tab w:val="left" w:pos="2859"/>
              </w:tabs>
              <w:ind w:left="110" w:right="102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соответствующее</w:t>
            </w:r>
            <w:r w:rsidRPr="00F01CF7">
              <w:rPr>
                <w:sz w:val="24"/>
                <w:lang w:val="ru-RU"/>
              </w:rPr>
              <w:tab/>
            </w:r>
            <w:r w:rsidRPr="00F01CF7">
              <w:rPr>
                <w:spacing w:val="-1"/>
                <w:sz w:val="24"/>
                <w:lang w:val="ru-RU"/>
              </w:rPr>
              <w:t>названию</w:t>
            </w:r>
            <w:r w:rsidRPr="00F01CF7">
              <w:rPr>
                <w:spacing w:val="-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картинки; вставить буквы в слова –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лексические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темы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«Овощи.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Фрукты.</w:t>
            </w:r>
            <w:r w:rsidRPr="00F01CF7">
              <w:rPr>
                <w:spacing w:val="-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Ягоды.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Птицы.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Рыбы.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Животные.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Мебель.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Посуда»;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составить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слова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букв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–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«Помоги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Барабашке»).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Изографы.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Работа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</w:t>
            </w:r>
            <w:r w:rsidRPr="00F01CF7">
              <w:rPr>
                <w:spacing w:val="6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текстом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(чтение, вставка слов по звуковым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схемам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 др.)</w:t>
            </w: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1090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3900" w:type="dxa"/>
            <w:gridSpan w:val="2"/>
          </w:tcPr>
          <w:p w:rsidR="00F01CF7" w:rsidRPr="00F01CF7" w:rsidRDefault="00F01CF7" w:rsidP="00F01CF7">
            <w:pPr>
              <w:pStyle w:val="TableParagraph"/>
              <w:spacing w:before="7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Слоговой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F01CF7">
              <w:rPr>
                <w:sz w:val="24"/>
                <w:lang w:val="ru-RU"/>
              </w:rPr>
              <w:t>звуко-буквенный</w:t>
            </w:r>
            <w:proofErr w:type="gramEnd"/>
          </w:p>
          <w:p w:rsidR="00F01CF7" w:rsidRPr="00F01CF7" w:rsidRDefault="00F01CF7" w:rsidP="00F01CF7">
            <w:pPr>
              <w:pStyle w:val="TableParagraph"/>
              <w:ind w:left="110" w:right="19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анализ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синтез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двухсложных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слогом,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состоящим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одного</w:t>
            </w:r>
          </w:p>
          <w:p w:rsidR="00F01CF7" w:rsidRDefault="00F01CF7" w:rsidP="00F01CF7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гласного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980" w:type="dxa"/>
            <w:gridSpan w:val="2"/>
            <w:vMerge/>
            <w:tcBorders>
              <w:top w:val="nil"/>
            </w:tcBorders>
          </w:tcPr>
          <w:p w:rsidR="00F01CF7" w:rsidRDefault="00F01CF7" w:rsidP="00F01CF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before="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1090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3900" w:type="dxa"/>
            <w:gridSpan w:val="2"/>
          </w:tcPr>
          <w:p w:rsidR="00F01CF7" w:rsidRPr="00F01CF7" w:rsidRDefault="00F01CF7" w:rsidP="00F01CF7">
            <w:pPr>
              <w:pStyle w:val="TableParagraph"/>
              <w:spacing w:before="6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Слоговой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F01CF7">
              <w:rPr>
                <w:sz w:val="24"/>
                <w:lang w:val="ru-RU"/>
              </w:rPr>
              <w:t>звуко-буквенный</w:t>
            </w:r>
            <w:proofErr w:type="gramEnd"/>
          </w:p>
          <w:p w:rsidR="00F01CF7" w:rsidRDefault="00F01CF7" w:rsidP="00F01CF7">
            <w:pPr>
              <w:pStyle w:val="TableParagraph"/>
              <w:spacing w:line="270" w:lineRule="atLeast"/>
              <w:ind w:left="110" w:right="207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анализ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синтез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трехсложных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 слогом, состоящим из одного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гласного.</w:t>
            </w:r>
            <w:r w:rsidRPr="00F01CF7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Ударение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980" w:type="dxa"/>
            <w:gridSpan w:val="2"/>
            <w:vMerge/>
            <w:tcBorders>
              <w:top w:val="nil"/>
            </w:tcBorders>
          </w:tcPr>
          <w:p w:rsidR="00F01CF7" w:rsidRDefault="00F01CF7" w:rsidP="00F01CF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before="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790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3900" w:type="dxa"/>
            <w:gridSpan w:val="2"/>
          </w:tcPr>
          <w:p w:rsidR="00F01CF7" w:rsidRPr="00F01CF7" w:rsidRDefault="00F01CF7" w:rsidP="00F01CF7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Слоговой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F01CF7">
              <w:rPr>
                <w:sz w:val="24"/>
                <w:lang w:val="ru-RU"/>
              </w:rPr>
              <w:t>звуко-буквенный</w:t>
            </w:r>
            <w:proofErr w:type="gramEnd"/>
          </w:p>
          <w:p w:rsidR="00F01CF7" w:rsidRDefault="00F01CF7" w:rsidP="00F01CF7">
            <w:pPr>
              <w:pStyle w:val="TableParagraph"/>
              <w:spacing w:line="270" w:lineRule="atLeast"/>
              <w:ind w:left="110" w:right="340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анализ</w:t>
            </w:r>
            <w:r w:rsidRPr="00F01CF7">
              <w:rPr>
                <w:spacing w:val="-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синтез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четырехсложных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слов.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Ударение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980" w:type="dxa"/>
            <w:gridSpan w:val="2"/>
            <w:vMerge/>
            <w:tcBorders>
              <w:top w:val="nil"/>
            </w:tcBorders>
          </w:tcPr>
          <w:p w:rsidR="00F01CF7" w:rsidRDefault="00F01CF7" w:rsidP="00F01CF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1066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3900" w:type="dxa"/>
            <w:gridSpan w:val="2"/>
          </w:tcPr>
          <w:p w:rsidR="00F01CF7" w:rsidRPr="00F01CF7" w:rsidRDefault="00F01CF7" w:rsidP="00F01CF7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Слоговой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F01CF7">
              <w:rPr>
                <w:sz w:val="24"/>
                <w:lang w:val="ru-RU"/>
              </w:rPr>
              <w:t>звуко-буквенный</w:t>
            </w:r>
            <w:proofErr w:type="gramEnd"/>
          </w:p>
          <w:p w:rsidR="00F01CF7" w:rsidRDefault="00F01CF7" w:rsidP="00F01CF7">
            <w:pPr>
              <w:pStyle w:val="TableParagraph"/>
              <w:spacing w:line="270" w:lineRule="atLeast"/>
              <w:ind w:left="110" w:right="490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анализ и синтез слов различной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pacing w:val="-1"/>
                <w:sz w:val="24"/>
                <w:lang w:val="ru-RU"/>
              </w:rPr>
              <w:t xml:space="preserve">слоговой </w:t>
            </w:r>
            <w:r w:rsidRPr="00F01CF7">
              <w:rPr>
                <w:sz w:val="24"/>
                <w:lang w:val="ru-RU"/>
              </w:rPr>
              <w:t xml:space="preserve">структуры. </w:t>
            </w:r>
            <w:proofErr w:type="spellStart"/>
            <w:r>
              <w:rPr>
                <w:sz w:val="24"/>
              </w:rPr>
              <w:t>Ударение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Перенос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80" w:type="dxa"/>
            <w:gridSpan w:val="2"/>
            <w:vMerge/>
            <w:tcBorders>
              <w:top w:val="nil"/>
            </w:tcBorders>
          </w:tcPr>
          <w:p w:rsidR="00F01CF7" w:rsidRDefault="00F01CF7" w:rsidP="00F01CF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28"/>
        </w:trPr>
        <w:tc>
          <w:tcPr>
            <w:tcW w:w="9573" w:type="dxa"/>
            <w:gridSpan w:val="8"/>
          </w:tcPr>
          <w:p w:rsidR="00F01CF7" w:rsidRPr="00F01CF7" w:rsidRDefault="00F01CF7" w:rsidP="00F01CF7">
            <w:pPr>
              <w:pStyle w:val="TableParagraph"/>
              <w:spacing w:line="261" w:lineRule="exact"/>
              <w:ind w:left="2102" w:right="2100"/>
              <w:jc w:val="center"/>
              <w:rPr>
                <w:b/>
                <w:sz w:val="24"/>
                <w:lang w:val="ru-RU"/>
              </w:rPr>
            </w:pPr>
            <w:r w:rsidRPr="00F01CF7">
              <w:rPr>
                <w:b/>
                <w:sz w:val="24"/>
                <w:lang w:val="ru-RU"/>
              </w:rPr>
              <w:t>Согласные</w:t>
            </w:r>
          </w:p>
          <w:p w:rsidR="00F01CF7" w:rsidRPr="00F01CF7" w:rsidRDefault="00F01CF7" w:rsidP="00F01CF7">
            <w:pPr>
              <w:pStyle w:val="TableParagraph"/>
              <w:spacing w:line="247" w:lineRule="exact"/>
              <w:ind w:left="2102" w:right="2100"/>
              <w:jc w:val="center"/>
              <w:rPr>
                <w:b/>
                <w:sz w:val="24"/>
                <w:lang w:val="ru-RU"/>
              </w:rPr>
            </w:pPr>
            <w:r w:rsidRPr="00F01CF7">
              <w:rPr>
                <w:b/>
                <w:sz w:val="24"/>
                <w:lang w:val="ru-RU"/>
              </w:rPr>
              <w:t>Дифференциация</w:t>
            </w:r>
            <w:r w:rsidRPr="00F01CF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твердых</w:t>
            </w:r>
            <w:r w:rsidRPr="00F01CF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и</w:t>
            </w:r>
            <w:r w:rsidRPr="00F01CF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мягких</w:t>
            </w:r>
            <w:r w:rsidRPr="00F01CF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согласных</w:t>
            </w:r>
          </w:p>
        </w:tc>
      </w:tr>
      <w:tr w:rsidR="00F01CF7" w:rsidTr="00F000AA">
        <w:trPr>
          <w:trHeight w:val="810"/>
        </w:trPr>
        <w:tc>
          <w:tcPr>
            <w:tcW w:w="853" w:type="dxa"/>
            <w:gridSpan w:val="2"/>
          </w:tcPr>
          <w:p w:rsidR="00F01CF7" w:rsidRDefault="00F01CF7" w:rsidP="00F01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3900" w:type="dxa"/>
            <w:gridSpan w:val="2"/>
          </w:tcPr>
          <w:p w:rsidR="00F01CF7" w:rsidRPr="00F01CF7" w:rsidRDefault="00F01CF7" w:rsidP="00F01CF7">
            <w:pPr>
              <w:pStyle w:val="TableParagraph"/>
              <w:ind w:left="110" w:right="109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 xml:space="preserve">Гласные </w:t>
            </w:r>
            <w:r>
              <w:rPr>
                <w:sz w:val="24"/>
              </w:rPr>
              <w:t>I</w:t>
            </w:r>
            <w:r w:rsidRPr="00F01CF7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</w:rPr>
              <w:t>II</w:t>
            </w:r>
            <w:r w:rsidRPr="00F01CF7">
              <w:rPr>
                <w:sz w:val="24"/>
                <w:lang w:val="ru-RU"/>
              </w:rPr>
              <w:t xml:space="preserve"> ряда. Твердые 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1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1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3980" w:type="dxa"/>
            <w:gridSpan w:val="2"/>
          </w:tcPr>
          <w:p w:rsidR="00F01CF7" w:rsidRDefault="00F01CF7" w:rsidP="00F01CF7">
            <w:pPr>
              <w:pStyle w:val="TableParagraph"/>
              <w:tabs>
                <w:tab w:val="left" w:pos="2881"/>
              </w:tabs>
              <w:spacing w:line="276" w:lineRule="exact"/>
              <w:ind w:left="110" w:right="103"/>
              <w:jc w:val="both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Сравнение звучания и артикуляции.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Рядоговорение.</w:t>
            </w:r>
            <w:r w:rsidRPr="00F01CF7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4"/>
                <w:sz w:val="24"/>
              </w:rPr>
              <w:t>Условное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цвет</w:t>
            </w:r>
            <w:proofErr w:type="spellEnd"/>
            <w:r>
              <w:rPr>
                <w:sz w:val="24"/>
              </w:rPr>
              <w:t xml:space="preserve">). </w:t>
            </w:r>
            <w:proofErr w:type="spellStart"/>
            <w:r>
              <w:rPr>
                <w:sz w:val="24"/>
              </w:rPr>
              <w:t>Характеристика</w:t>
            </w:r>
            <w:proofErr w:type="spellEnd"/>
          </w:p>
        </w:tc>
        <w:tc>
          <w:tcPr>
            <w:tcW w:w="840" w:type="dxa"/>
            <w:gridSpan w:val="2"/>
          </w:tcPr>
          <w:p w:rsidR="00F01CF7" w:rsidRDefault="00F01CF7" w:rsidP="00F01CF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01CF7" w:rsidRDefault="00F01CF7" w:rsidP="00F01CF7">
      <w:pPr>
        <w:spacing w:line="273" w:lineRule="exact"/>
        <w:jc w:val="center"/>
        <w:rPr>
          <w:sz w:val="24"/>
        </w:rPr>
        <w:sectPr w:rsidR="00F01CF7" w:rsidSect="00F000AA">
          <w:pgSz w:w="11920" w:h="16840"/>
          <w:pgMar w:top="1134" w:right="1134" w:bottom="1134" w:left="1134" w:header="0" w:footer="920" w:gutter="0"/>
          <w:cols w:space="720"/>
          <w:docGrid w:linePitch="299"/>
        </w:sectPr>
      </w:pPr>
    </w:p>
    <w:tbl>
      <w:tblPr>
        <w:tblStyle w:val="TableNormal"/>
        <w:tblW w:w="0" w:type="auto"/>
        <w:tblInd w:w="14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900"/>
        <w:gridCol w:w="3980"/>
        <w:gridCol w:w="840"/>
      </w:tblGrid>
      <w:tr w:rsidR="00F01CF7" w:rsidTr="00F000AA">
        <w:trPr>
          <w:trHeight w:val="55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spacing w:line="270" w:lineRule="atLeast"/>
              <w:ind w:left="110" w:right="1186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 xml:space="preserve">и </w:t>
            </w:r>
            <w:r>
              <w:rPr>
                <w:sz w:val="24"/>
              </w:rPr>
              <w:t>II</w:t>
            </w:r>
            <w:r w:rsidRPr="00F01CF7">
              <w:rPr>
                <w:sz w:val="24"/>
                <w:lang w:val="ru-RU"/>
              </w:rPr>
              <w:t xml:space="preserve"> ряда. Первый способ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обозначения</w:t>
            </w:r>
            <w:r w:rsidRPr="00F01CF7">
              <w:rPr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мягкости.</w:t>
            </w:r>
          </w:p>
        </w:tc>
        <w:tc>
          <w:tcPr>
            <w:tcW w:w="3980" w:type="dxa"/>
            <w:vMerge w:val="restart"/>
          </w:tcPr>
          <w:p w:rsidR="00F01CF7" w:rsidRPr="00F01CF7" w:rsidRDefault="00F01CF7" w:rsidP="00F01CF7">
            <w:pPr>
              <w:pStyle w:val="TableParagraph"/>
              <w:spacing w:line="270" w:lineRule="atLeast"/>
              <w:ind w:left="110" w:right="102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звука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использованием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сигналов.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Подбор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на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твёрдые-мягкие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звуки. Электронная игра. Развитие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зрительного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восприятия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(4-й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лишний – силуэт, тема «Ягоды» 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др.).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Д/И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«Играем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читаем».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способа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обозначения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мягкости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согласных.</w:t>
            </w:r>
          </w:p>
        </w:tc>
        <w:tc>
          <w:tcPr>
            <w:tcW w:w="840" w:type="dxa"/>
          </w:tcPr>
          <w:p w:rsidR="00F01CF7" w:rsidRPr="00F01CF7" w:rsidRDefault="00F01CF7" w:rsidP="00F01CF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01CF7" w:rsidTr="00F000AA">
        <w:trPr>
          <w:trHeight w:val="1608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ind w:left="110" w:right="19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F01CF7">
              <w:rPr>
                <w:sz w:val="24"/>
                <w:lang w:val="ru-RU"/>
              </w:rPr>
              <w:t xml:space="preserve"> 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F01CF7">
              <w:rPr>
                <w:sz w:val="24"/>
                <w:lang w:val="ru-RU"/>
              </w:rPr>
              <w:t xml:space="preserve"> ряда.</w:t>
            </w:r>
          </w:p>
          <w:p w:rsidR="00F01CF7" w:rsidRPr="00F01CF7" w:rsidRDefault="00F01CF7" w:rsidP="00F01CF7">
            <w:pPr>
              <w:pStyle w:val="TableParagraph"/>
              <w:ind w:left="110" w:right="55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Тренировочные</w:t>
            </w:r>
            <w:r w:rsidRPr="00F01CF7">
              <w:rPr>
                <w:spacing w:val="-1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упражнения</w:t>
            </w:r>
            <w:r w:rsidRPr="00F01CF7">
              <w:rPr>
                <w:spacing w:val="-1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на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различение твердых и мягких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согласных.</w:t>
            </w:r>
          </w:p>
        </w:tc>
        <w:tc>
          <w:tcPr>
            <w:tcW w:w="3980" w:type="dxa"/>
            <w:vMerge/>
            <w:tcBorders>
              <w:top w:val="nil"/>
            </w:tcBorders>
          </w:tcPr>
          <w:p w:rsidR="00F01CF7" w:rsidRPr="00F01CF7" w:rsidRDefault="00F01CF7" w:rsidP="00F01CF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2451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ind w:left="110" w:right="19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«ы –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и».</w:t>
            </w:r>
          </w:p>
        </w:tc>
        <w:tc>
          <w:tcPr>
            <w:tcW w:w="3980" w:type="dxa"/>
          </w:tcPr>
          <w:p w:rsidR="00F01CF7" w:rsidRPr="00F01CF7" w:rsidRDefault="00F01CF7" w:rsidP="00F01CF7">
            <w:pPr>
              <w:pStyle w:val="TableParagraph"/>
              <w:tabs>
                <w:tab w:val="left" w:pos="1809"/>
                <w:tab w:val="left" w:pos="2262"/>
                <w:tab w:val="left" w:pos="2370"/>
                <w:tab w:val="left" w:pos="3703"/>
              </w:tabs>
              <w:ind w:left="110" w:right="103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Сравнение</w:t>
            </w:r>
            <w:r w:rsidRPr="00F01CF7">
              <w:rPr>
                <w:sz w:val="24"/>
                <w:lang w:val="ru-RU"/>
              </w:rPr>
              <w:tab/>
              <w:t>артикуляции</w:t>
            </w:r>
            <w:r w:rsidRPr="00F01CF7">
              <w:rPr>
                <w:sz w:val="24"/>
                <w:lang w:val="ru-RU"/>
              </w:rPr>
              <w:tab/>
              <w:t>и</w:t>
            </w:r>
            <w:r w:rsidRPr="00F01CF7">
              <w:rPr>
                <w:spacing w:val="-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написания.</w:t>
            </w:r>
            <w:r w:rsidRPr="00F01CF7">
              <w:rPr>
                <w:sz w:val="24"/>
                <w:lang w:val="ru-RU"/>
              </w:rPr>
              <w:tab/>
            </w:r>
            <w:r w:rsidRPr="00F01CF7">
              <w:rPr>
                <w:sz w:val="24"/>
                <w:lang w:val="ru-RU"/>
              </w:rPr>
              <w:tab/>
              <w:t>Дидактический</w:t>
            </w:r>
            <w:r w:rsidRPr="00F01CF7">
              <w:rPr>
                <w:spacing w:val="-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материал.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Работа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слоговыми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таблицами.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Сравнение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пар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слов: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МЫШКА-МИШКА.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Включение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предложения.</w:t>
            </w:r>
            <w:r w:rsidRPr="00F01CF7">
              <w:rPr>
                <w:sz w:val="24"/>
                <w:lang w:val="ru-RU"/>
              </w:rPr>
              <w:tab/>
            </w:r>
            <w:r w:rsidRPr="00F01CF7">
              <w:rPr>
                <w:sz w:val="24"/>
                <w:lang w:val="ru-RU"/>
              </w:rPr>
              <w:tab/>
            </w:r>
            <w:r w:rsidRPr="00F01CF7">
              <w:rPr>
                <w:sz w:val="24"/>
                <w:lang w:val="ru-RU"/>
              </w:rPr>
              <w:tab/>
              <w:t>Правописание</w:t>
            </w:r>
            <w:r w:rsidRPr="00F01CF7">
              <w:rPr>
                <w:spacing w:val="-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ЖИ-ШИ.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Работа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текстами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Изложение</w:t>
            </w:r>
            <w:r w:rsidRPr="00F01CF7">
              <w:rPr>
                <w:spacing w:val="3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</w:t>
            </w:r>
            <w:r w:rsidRPr="00F01CF7">
              <w:rPr>
                <w:spacing w:val="3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опорным</w:t>
            </w:r>
            <w:r w:rsidRPr="00F01CF7">
              <w:rPr>
                <w:spacing w:val="3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схемам</w:t>
            </w:r>
          </w:p>
          <w:p w:rsidR="00F01CF7" w:rsidRDefault="00F01CF7" w:rsidP="00F01CF7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Чижик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247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spacing w:before="5"/>
              <w:ind w:left="110" w:right="19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«а -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я».</w:t>
            </w:r>
          </w:p>
        </w:tc>
        <w:tc>
          <w:tcPr>
            <w:tcW w:w="3980" w:type="dxa"/>
          </w:tcPr>
          <w:p w:rsidR="00F01CF7" w:rsidRPr="00F01CF7" w:rsidRDefault="00F01CF7" w:rsidP="00F01CF7">
            <w:pPr>
              <w:pStyle w:val="TableParagraph"/>
              <w:spacing w:before="5"/>
              <w:ind w:left="110" w:right="106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Дидактический материал. Работа со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слоговыми таблицами. Подбор слов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начальному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слогу.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Поиск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ошибок.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Простые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аналогии.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Правописание ЧА, ЩА. Сравнение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пар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слов: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ФЛАГИ-ФЛЯГИ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включением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Изложение</w:t>
            </w:r>
            <w:r w:rsidRPr="00F01CF7">
              <w:rPr>
                <w:spacing w:val="3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</w:t>
            </w:r>
            <w:r w:rsidRPr="00F01CF7">
              <w:rPr>
                <w:spacing w:val="3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опорным</w:t>
            </w:r>
            <w:r w:rsidRPr="00F01CF7">
              <w:rPr>
                <w:spacing w:val="3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схемам</w:t>
            </w:r>
          </w:p>
          <w:p w:rsidR="00F01CF7" w:rsidRDefault="00F01CF7" w:rsidP="00F01CF7">
            <w:pPr>
              <w:pStyle w:val="TableParagraph"/>
              <w:spacing w:line="23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Митина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шляпа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before="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2189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spacing w:before="4"/>
              <w:ind w:left="110" w:right="19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«о -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ё».</w:t>
            </w:r>
          </w:p>
        </w:tc>
        <w:tc>
          <w:tcPr>
            <w:tcW w:w="3980" w:type="dxa"/>
          </w:tcPr>
          <w:p w:rsidR="00F01CF7" w:rsidRPr="00F01CF7" w:rsidRDefault="00F01CF7" w:rsidP="00F01CF7">
            <w:pPr>
              <w:pStyle w:val="TableParagraph"/>
              <w:tabs>
                <w:tab w:val="left" w:pos="3727"/>
              </w:tabs>
              <w:spacing w:before="4"/>
              <w:ind w:left="110" w:right="102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Дидактический материал. Работа со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слоговыми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таблицами.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Изменение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существительных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числам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(село-сёла).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Сравнение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пар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слов: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ПОТОМКИ-ПОТЁМКИ</w:t>
            </w:r>
            <w:r w:rsidRPr="00F01CF7">
              <w:rPr>
                <w:sz w:val="24"/>
                <w:lang w:val="ru-RU"/>
              </w:rPr>
              <w:tab/>
              <w:t>с</w:t>
            </w:r>
          </w:p>
          <w:p w:rsidR="00F01CF7" w:rsidRPr="00F01CF7" w:rsidRDefault="00F01CF7" w:rsidP="00F01CF7">
            <w:pPr>
              <w:pStyle w:val="TableParagraph"/>
              <w:ind w:left="110" w:right="112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включением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 xml:space="preserve">Изложение  </w:t>
            </w:r>
            <w:r w:rsidRPr="00F01CF7">
              <w:rPr>
                <w:spacing w:val="3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 xml:space="preserve">по  </w:t>
            </w:r>
            <w:r w:rsidRPr="00F01CF7">
              <w:rPr>
                <w:spacing w:val="3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 xml:space="preserve">опорным  </w:t>
            </w:r>
            <w:r w:rsidRPr="00F01CF7">
              <w:rPr>
                <w:spacing w:val="3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схемам</w:t>
            </w:r>
          </w:p>
          <w:p w:rsidR="00F01CF7" w:rsidRDefault="00F01CF7" w:rsidP="00F01CF7">
            <w:pPr>
              <w:pStyle w:val="TableParagraph"/>
              <w:spacing w:line="23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котёнка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137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spacing w:before="7"/>
              <w:ind w:left="110" w:right="19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Твердые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согласные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перед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гласными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«у –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ю».</w:t>
            </w:r>
          </w:p>
        </w:tc>
        <w:tc>
          <w:tcPr>
            <w:tcW w:w="3980" w:type="dxa"/>
          </w:tcPr>
          <w:p w:rsidR="00F01CF7" w:rsidRDefault="00F01CF7" w:rsidP="00F01CF7">
            <w:pPr>
              <w:pStyle w:val="TableParagraph"/>
              <w:spacing w:line="270" w:lineRule="atLeast"/>
              <w:ind w:left="110" w:right="103"/>
              <w:jc w:val="both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Дидактический материал. Работа со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слоговыми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таблицами.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Сравнение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pacing w:val="-1"/>
                <w:sz w:val="24"/>
                <w:lang w:val="ru-RU"/>
              </w:rPr>
              <w:t>пар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pacing w:val="-1"/>
                <w:sz w:val="24"/>
                <w:lang w:val="ru-RU"/>
              </w:rPr>
              <w:t>слов:</w:t>
            </w:r>
            <w:r w:rsidRPr="00F01CF7">
              <w:rPr>
                <w:spacing w:val="-11"/>
                <w:sz w:val="24"/>
                <w:lang w:val="ru-RU"/>
              </w:rPr>
              <w:t xml:space="preserve"> </w:t>
            </w:r>
            <w:r w:rsidRPr="00F01CF7">
              <w:rPr>
                <w:spacing w:val="-1"/>
                <w:sz w:val="24"/>
                <w:lang w:val="ru-RU"/>
              </w:rPr>
              <w:t>КАТУШКА-КАТЮШКА</w:t>
            </w:r>
            <w:r w:rsidRPr="00F01CF7">
              <w:rPr>
                <w:spacing w:val="-1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</w:t>
            </w:r>
            <w:r w:rsidRPr="00F01CF7">
              <w:rPr>
                <w:spacing w:val="-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включением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Правописание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Кроссворд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before="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39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3900" w:type="dxa"/>
          </w:tcPr>
          <w:p w:rsidR="00F01CF7" w:rsidRDefault="00F01CF7" w:rsidP="00F01C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у».</w:t>
            </w:r>
          </w:p>
        </w:tc>
        <w:tc>
          <w:tcPr>
            <w:tcW w:w="3980" w:type="dxa"/>
            <w:vMerge w:val="restart"/>
          </w:tcPr>
          <w:p w:rsidR="00F01CF7" w:rsidRPr="00F01CF7" w:rsidRDefault="00F01CF7" w:rsidP="00F01CF7">
            <w:pPr>
              <w:pStyle w:val="TableParagraph"/>
              <w:ind w:left="110" w:righ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Дидактический</w:t>
            </w:r>
            <w:r w:rsidRPr="00F01CF7">
              <w:rPr>
                <w:spacing w:val="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материал.</w:t>
            </w:r>
            <w:r w:rsidRPr="00F01CF7">
              <w:rPr>
                <w:spacing w:val="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Работа</w:t>
            </w:r>
            <w:r w:rsidRPr="00F01CF7">
              <w:rPr>
                <w:spacing w:val="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слоговыми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таблицами.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3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3900" w:type="dxa"/>
          </w:tcPr>
          <w:p w:rsidR="00F01CF7" w:rsidRDefault="00F01CF7" w:rsidP="00F01C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«ё-ю».</w:t>
            </w:r>
          </w:p>
        </w:tc>
        <w:tc>
          <w:tcPr>
            <w:tcW w:w="3980" w:type="dxa"/>
            <w:vMerge/>
            <w:tcBorders>
              <w:top w:val="nil"/>
            </w:tcBorders>
          </w:tcPr>
          <w:p w:rsidR="00F01CF7" w:rsidRDefault="00F01CF7" w:rsidP="00F01CF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549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3900" w:type="dxa"/>
          </w:tcPr>
          <w:p w:rsidR="00F01CF7" w:rsidRDefault="00F01CF7" w:rsidP="00F01CF7">
            <w:pPr>
              <w:pStyle w:val="TableParagraph"/>
              <w:spacing w:line="270" w:lineRule="atLeast"/>
              <w:ind w:left="110" w:right="2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Дифференциация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80" w:type="dxa"/>
            <w:vMerge/>
            <w:tcBorders>
              <w:top w:val="nil"/>
            </w:tcBorders>
          </w:tcPr>
          <w:p w:rsidR="00F01CF7" w:rsidRDefault="00F01CF7" w:rsidP="00F01CF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before="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00AA">
        <w:trPr>
          <w:trHeight w:val="1628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Мягкий знак как способ</w:t>
            </w:r>
          </w:p>
          <w:p w:rsidR="00F01CF7" w:rsidRDefault="00F01CF7" w:rsidP="00F01CF7">
            <w:pPr>
              <w:pStyle w:val="TableParagraph"/>
              <w:ind w:left="110" w:right="115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обозначения</w:t>
            </w:r>
            <w:r w:rsidRPr="00F01CF7">
              <w:rPr>
                <w:spacing w:val="-1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мягкости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согласных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(в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 xml:space="preserve">конце слов). </w:t>
            </w: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мягкости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80" w:type="dxa"/>
          </w:tcPr>
          <w:p w:rsidR="00F01CF7" w:rsidRPr="00F01CF7" w:rsidRDefault="00F01CF7" w:rsidP="00F01CF7">
            <w:pPr>
              <w:pStyle w:val="TableParagraph"/>
              <w:tabs>
                <w:tab w:val="left" w:pos="2846"/>
              </w:tabs>
              <w:ind w:left="110" w:right="102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Дидактический</w:t>
            </w:r>
            <w:r w:rsidRPr="00F01CF7">
              <w:rPr>
                <w:sz w:val="24"/>
                <w:lang w:val="ru-RU"/>
              </w:rPr>
              <w:tab/>
            </w:r>
            <w:r w:rsidRPr="00F01CF7">
              <w:rPr>
                <w:spacing w:val="-2"/>
                <w:sz w:val="24"/>
                <w:lang w:val="ru-RU"/>
              </w:rPr>
              <w:t>материал.</w:t>
            </w:r>
            <w:r w:rsidRPr="00F01CF7">
              <w:rPr>
                <w:spacing w:val="-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Дописывание Ь в нужных случаях.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Поиск ошибок. Сравнение пар слов: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МЕЛ-МЕЛЬ,</w:t>
            </w:r>
          </w:p>
          <w:p w:rsidR="00F01CF7" w:rsidRPr="00F01CF7" w:rsidRDefault="00F01CF7" w:rsidP="00F01CF7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ГОВОРИТ-ГОВОРИТЬ.</w:t>
            </w:r>
          </w:p>
          <w:p w:rsidR="00F01CF7" w:rsidRPr="00F01CF7" w:rsidRDefault="00F01CF7" w:rsidP="00F01CF7">
            <w:pPr>
              <w:pStyle w:val="TableParagraph"/>
              <w:tabs>
                <w:tab w:val="left" w:pos="1642"/>
                <w:tab w:val="left" w:pos="3274"/>
              </w:tabs>
              <w:spacing w:line="238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Составление</w:t>
            </w:r>
            <w:r w:rsidRPr="00F01CF7">
              <w:rPr>
                <w:sz w:val="24"/>
                <w:lang w:val="ru-RU"/>
              </w:rPr>
              <w:tab/>
              <w:t>предложений.</w:t>
            </w:r>
            <w:r w:rsidRPr="00F01CF7">
              <w:rPr>
                <w:sz w:val="24"/>
                <w:lang w:val="ru-RU"/>
              </w:rPr>
              <w:tab/>
              <w:t>Темы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01CF7" w:rsidRDefault="00F01CF7" w:rsidP="00F01CF7">
      <w:pPr>
        <w:spacing w:line="266" w:lineRule="exact"/>
        <w:jc w:val="center"/>
        <w:rPr>
          <w:sz w:val="24"/>
        </w:rPr>
        <w:sectPr w:rsidR="00F01CF7">
          <w:pgSz w:w="11920" w:h="16840"/>
          <w:pgMar w:top="1120" w:right="140" w:bottom="1100" w:left="0" w:header="0" w:footer="920" w:gutter="0"/>
          <w:cols w:space="720"/>
        </w:sectPr>
      </w:pPr>
    </w:p>
    <w:tbl>
      <w:tblPr>
        <w:tblStyle w:val="TableNormal"/>
        <w:tblW w:w="0" w:type="auto"/>
        <w:tblInd w:w="1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900"/>
        <w:gridCol w:w="100"/>
        <w:gridCol w:w="1655"/>
        <w:gridCol w:w="1099"/>
        <w:gridCol w:w="1125"/>
        <w:gridCol w:w="840"/>
      </w:tblGrid>
      <w:tr w:rsidR="00F01CF7" w:rsidTr="00F01CF7">
        <w:trPr>
          <w:trHeight w:val="55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F01CF7" w:rsidRDefault="00F01CF7" w:rsidP="00F0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" w:type="dxa"/>
            <w:tcBorders>
              <w:right w:val="nil"/>
            </w:tcBorders>
          </w:tcPr>
          <w:p w:rsidR="00F01CF7" w:rsidRDefault="00F01CF7" w:rsidP="00F0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5" w:type="dxa"/>
            <w:tcBorders>
              <w:left w:val="nil"/>
              <w:right w:val="nil"/>
            </w:tcBorders>
          </w:tcPr>
          <w:p w:rsidR="00F01CF7" w:rsidRDefault="00F01CF7" w:rsidP="00F01CF7">
            <w:pPr>
              <w:pStyle w:val="TableParagraph"/>
              <w:tabs>
                <w:tab w:val="left" w:pos="791"/>
              </w:tabs>
              <w:spacing w:line="270" w:lineRule="atLeast"/>
              <w:ind w:left="25" w:right="9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недели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года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Лото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  <w:tcBorders>
              <w:left w:val="nil"/>
              <w:right w:val="nil"/>
            </w:tcBorders>
          </w:tcPr>
          <w:p w:rsidR="00F01CF7" w:rsidRDefault="00F01CF7" w:rsidP="00F01CF7">
            <w:pPr>
              <w:pStyle w:val="TableParagraph"/>
              <w:spacing w:before="4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Месяцы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25" w:type="dxa"/>
            <w:tcBorders>
              <w:left w:val="nil"/>
            </w:tcBorders>
          </w:tcPr>
          <w:p w:rsidR="00F01CF7" w:rsidRDefault="00F01CF7" w:rsidP="00F01CF7">
            <w:pPr>
              <w:pStyle w:val="TableParagraph"/>
              <w:spacing w:before="4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Времена</w:t>
            </w:r>
            <w:proofErr w:type="spellEnd"/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1CF7" w:rsidTr="00F01CF7">
        <w:trPr>
          <w:trHeight w:val="1908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3900" w:type="dxa"/>
          </w:tcPr>
          <w:p w:rsidR="00F01CF7" w:rsidRDefault="00F01CF7" w:rsidP="00F01CF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Разделительный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79" w:type="dxa"/>
            <w:gridSpan w:val="4"/>
          </w:tcPr>
          <w:p w:rsidR="00F01CF7" w:rsidRPr="00F01CF7" w:rsidRDefault="00F01CF7" w:rsidP="00F01CF7">
            <w:pPr>
              <w:pStyle w:val="TableParagraph"/>
              <w:tabs>
                <w:tab w:val="left" w:pos="2094"/>
                <w:tab w:val="left" w:pos="3319"/>
              </w:tabs>
              <w:ind w:left="110" w:right="101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Дидактический материал. Вставка Ь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нужных случаях. Поиск ошибок.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Сравнение</w:t>
            </w:r>
            <w:r w:rsidRPr="00F01CF7">
              <w:rPr>
                <w:sz w:val="24"/>
                <w:lang w:val="ru-RU"/>
              </w:rPr>
              <w:tab/>
              <w:t>пар</w:t>
            </w:r>
            <w:r w:rsidRPr="00F01CF7">
              <w:rPr>
                <w:sz w:val="24"/>
                <w:lang w:val="ru-RU"/>
              </w:rPr>
              <w:tab/>
            </w:r>
            <w:r w:rsidRPr="00F01CF7">
              <w:rPr>
                <w:spacing w:val="-1"/>
                <w:sz w:val="24"/>
                <w:lang w:val="ru-RU"/>
              </w:rPr>
              <w:t>слов:</w:t>
            </w:r>
            <w:r w:rsidRPr="00F01CF7">
              <w:rPr>
                <w:spacing w:val="-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ПОЛКА-ПОЛЬКА.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Составление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слогов.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Составление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предложений.</w:t>
            </w:r>
            <w:r w:rsidRPr="00F01CF7">
              <w:rPr>
                <w:spacing w:val="1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Отбор</w:t>
            </w:r>
            <w:r w:rsidRPr="00F01CF7">
              <w:rPr>
                <w:spacing w:val="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картинок</w:t>
            </w:r>
            <w:r w:rsidRPr="00F01CF7">
              <w:rPr>
                <w:spacing w:val="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</w:t>
            </w:r>
            <w:r w:rsidRPr="00F01CF7">
              <w:rPr>
                <w:spacing w:val="1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Ь</w:t>
            </w:r>
            <w:r w:rsidRPr="00F01CF7">
              <w:rPr>
                <w:spacing w:val="1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</w:p>
          <w:p w:rsidR="00F01CF7" w:rsidRDefault="00F01CF7" w:rsidP="00F01CF7">
            <w:pPr>
              <w:pStyle w:val="TableParagraph"/>
              <w:spacing w:line="243" w:lineRule="exact"/>
              <w:ind w:left="11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названиях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81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spacing w:line="276" w:lineRule="exact"/>
              <w:ind w:left="110" w:right="55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Тренировочные</w:t>
            </w:r>
            <w:r w:rsidRPr="00F01CF7">
              <w:rPr>
                <w:spacing w:val="-1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упражнения</w:t>
            </w:r>
            <w:r w:rsidRPr="00F01CF7">
              <w:rPr>
                <w:spacing w:val="-1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на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закрепление материала по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пройденной теме.</w:t>
            </w:r>
          </w:p>
        </w:tc>
        <w:tc>
          <w:tcPr>
            <w:tcW w:w="3979" w:type="dxa"/>
            <w:gridSpan w:val="4"/>
            <w:vMerge w:val="restart"/>
          </w:tcPr>
          <w:p w:rsidR="00F01CF7" w:rsidRPr="00F01CF7" w:rsidRDefault="00F01CF7" w:rsidP="00F01CF7">
            <w:pPr>
              <w:pStyle w:val="TableParagraph"/>
              <w:ind w:left="110" w:right="154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Дидактический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материал.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Работа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слоговыми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таблицами.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792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Проверка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знаний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умений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по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теме</w:t>
            </w:r>
          </w:p>
          <w:p w:rsidR="00F01CF7" w:rsidRDefault="00F01CF7" w:rsidP="00F01CF7">
            <w:pPr>
              <w:pStyle w:val="TableParagraph"/>
              <w:spacing w:line="270" w:lineRule="atLeast"/>
              <w:ind w:left="110" w:right="748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«Дифференциация</w:t>
            </w:r>
            <w:r w:rsidRPr="00F01CF7">
              <w:rPr>
                <w:spacing w:val="-1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твердых</w:t>
            </w:r>
            <w:r w:rsidRPr="00F01CF7">
              <w:rPr>
                <w:spacing w:val="-1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мягких</w:t>
            </w:r>
            <w:r w:rsidRPr="00F01CF7">
              <w:rPr>
                <w:spacing w:val="-1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согласных».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79" w:type="dxa"/>
            <w:gridSpan w:val="4"/>
            <w:vMerge/>
            <w:tcBorders>
              <w:top w:val="nil"/>
            </w:tcBorders>
          </w:tcPr>
          <w:p w:rsidR="00F01CF7" w:rsidRDefault="00F01CF7" w:rsidP="00F01CF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530"/>
        </w:trPr>
        <w:tc>
          <w:tcPr>
            <w:tcW w:w="9419" w:type="dxa"/>
            <w:gridSpan w:val="7"/>
          </w:tcPr>
          <w:p w:rsidR="00F01CF7" w:rsidRPr="00F01CF7" w:rsidRDefault="00F01CF7" w:rsidP="00F01CF7">
            <w:pPr>
              <w:pStyle w:val="TableParagraph"/>
              <w:spacing w:line="261" w:lineRule="exact"/>
              <w:ind w:left="2125" w:right="2122"/>
              <w:jc w:val="center"/>
              <w:rPr>
                <w:b/>
                <w:sz w:val="24"/>
                <w:lang w:val="ru-RU"/>
              </w:rPr>
            </w:pPr>
            <w:r w:rsidRPr="00F01CF7">
              <w:rPr>
                <w:b/>
                <w:sz w:val="24"/>
                <w:lang w:val="ru-RU"/>
              </w:rPr>
              <w:t>Различение</w:t>
            </w:r>
            <w:r w:rsidRPr="00F01CF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звонких</w:t>
            </w:r>
            <w:r w:rsidRPr="00F01CF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-</w:t>
            </w:r>
            <w:r w:rsidRPr="00F01CF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глухих</w:t>
            </w:r>
            <w:r w:rsidRPr="00F01CF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согласных</w:t>
            </w:r>
            <w:r w:rsidRPr="00F01CF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звуков</w:t>
            </w:r>
          </w:p>
        </w:tc>
      </w:tr>
      <w:tr w:rsidR="00F01CF7" w:rsidTr="00F01CF7">
        <w:trPr>
          <w:trHeight w:val="135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4000" w:type="dxa"/>
            <w:gridSpan w:val="2"/>
          </w:tcPr>
          <w:p w:rsidR="00F01CF7" w:rsidRPr="00F01CF7" w:rsidRDefault="00F01CF7" w:rsidP="00F01CF7">
            <w:pPr>
              <w:pStyle w:val="TableParagraph"/>
              <w:ind w:left="110" w:right="107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Упражнение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различении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[Б]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[П]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слогах, словах, предложениях 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 письменной речи.</w:t>
            </w:r>
          </w:p>
        </w:tc>
        <w:tc>
          <w:tcPr>
            <w:tcW w:w="3879" w:type="dxa"/>
            <w:gridSpan w:val="3"/>
          </w:tcPr>
          <w:p w:rsidR="00F01CF7" w:rsidRPr="00F01CF7" w:rsidRDefault="00F01CF7" w:rsidP="00F01CF7">
            <w:pPr>
              <w:pStyle w:val="TableParagraph"/>
              <w:ind w:left="115" w:right="105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Сравнение артикуляции и участия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голоса.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Дидактический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материал.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Сравнение пар БОЧКА-ПОЧКА с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включением</w:t>
            </w:r>
            <w:r w:rsidRPr="00F01CF7">
              <w:rPr>
                <w:spacing w:val="4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4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предложения.</w:t>
            </w:r>
          </w:p>
          <w:p w:rsidR="00F01CF7" w:rsidRDefault="00F01CF7" w:rsidP="00F01CF7">
            <w:pPr>
              <w:pStyle w:val="TableParagraph"/>
              <w:spacing w:line="23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Кроссворд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165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4000" w:type="dxa"/>
            <w:gridSpan w:val="2"/>
          </w:tcPr>
          <w:p w:rsidR="00F01CF7" w:rsidRPr="00F01CF7" w:rsidRDefault="00F01CF7" w:rsidP="00F01CF7">
            <w:pPr>
              <w:pStyle w:val="TableParagraph"/>
              <w:spacing w:before="8"/>
              <w:ind w:left="110" w:right="242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Упражнение</w:t>
            </w:r>
            <w:r w:rsidRPr="00F01CF7">
              <w:rPr>
                <w:spacing w:val="-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различении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[В]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[Ф]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 слогах, словах, предложениях 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 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3879" w:type="dxa"/>
            <w:gridSpan w:val="3"/>
          </w:tcPr>
          <w:p w:rsidR="00F01CF7" w:rsidRDefault="00F01CF7" w:rsidP="00F01CF7">
            <w:pPr>
              <w:pStyle w:val="TableParagraph"/>
              <w:spacing w:before="8"/>
              <w:ind w:left="115" w:right="105"/>
              <w:jc w:val="both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Сравнение артикуляции и участия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голоса.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Дидактический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материал.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Сравнение пар ДРОВА-ДРОФА с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включением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Кроссворды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Лексические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  <w:p w:rsidR="00F01CF7" w:rsidRDefault="00F01CF7" w:rsidP="00F01CF7">
            <w:pPr>
              <w:pStyle w:val="TableParagraph"/>
              <w:spacing w:line="24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Птицы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before="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529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4000" w:type="dxa"/>
            <w:gridSpan w:val="2"/>
          </w:tcPr>
          <w:p w:rsidR="00F01CF7" w:rsidRPr="00F01CF7" w:rsidRDefault="00F01CF7" w:rsidP="00F01CF7">
            <w:pPr>
              <w:pStyle w:val="TableParagraph"/>
              <w:spacing w:line="276" w:lineRule="exact"/>
              <w:ind w:left="110" w:right="301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звонких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глухих</w:t>
            </w:r>
            <w:r w:rsidRPr="00F01CF7">
              <w:rPr>
                <w:spacing w:val="5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[Г]</w:t>
            </w:r>
            <w:r w:rsidRPr="00F01CF7">
              <w:rPr>
                <w:spacing w:val="-5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[К]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 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3879" w:type="dxa"/>
            <w:gridSpan w:val="3"/>
            <w:vMerge w:val="restart"/>
          </w:tcPr>
          <w:p w:rsidR="00F01CF7" w:rsidRDefault="00F01CF7" w:rsidP="00F01CF7">
            <w:pPr>
              <w:pStyle w:val="TableParagraph"/>
              <w:tabs>
                <w:tab w:val="left" w:pos="2300"/>
                <w:tab w:val="left" w:pos="2615"/>
              </w:tabs>
              <w:spacing w:line="276" w:lineRule="exact"/>
              <w:ind w:left="115" w:right="101"/>
              <w:jc w:val="both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Сравнение артикуляции и участия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голоса.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Дидактический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материал.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Работа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таблицами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контурных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изображений</w:t>
            </w:r>
            <w:r w:rsidRPr="00F01CF7">
              <w:rPr>
                <w:sz w:val="24"/>
                <w:lang w:val="ru-RU"/>
              </w:rPr>
              <w:tab/>
            </w:r>
            <w:r w:rsidRPr="00F01CF7">
              <w:rPr>
                <w:sz w:val="24"/>
                <w:lang w:val="ru-RU"/>
              </w:rPr>
              <w:tab/>
            </w:r>
            <w:r w:rsidRPr="00F01CF7">
              <w:rPr>
                <w:spacing w:val="-1"/>
                <w:sz w:val="24"/>
                <w:lang w:val="ru-RU"/>
              </w:rPr>
              <w:t>предметов,</w:t>
            </w:r>
            <w:r w:rsidRPr="00F01CF7">
              <w:rPr>
                <w:spacing w:val="-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наложенных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друг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на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друга.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Сравнение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пар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ГОРКА-КОРКА,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ЛУК-ЛУГ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включением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предложения.</w:t>
            </w:r>
            <w:r w:rsidRPr="00F01CF7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Тематический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кроссворд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птицы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1887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4000" w:type="dxa"/>
            <w:gridSpan w:val="2"/>
          </w:tcPr>
          <w:p w:rsidR="00F01CF7" w:rsidRPr="00F01CF7" w:rsidRDefault="00F01CF7" w:rsidP="00F01CF7">
            <w:pPr>
              <w:pStyle w:val="TableParagraph"/>
              <w:ind w:left="110" w:right="364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 [Г]-[К]-[Х] в устной и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3879" w:type="dxa"/>
            <w:gridSpan w:val="3"/>
            <w:vMerge/>
            <w:tcBorders>
              <w:top w:val="nil"/>
            </w:tcBorders>
          </w:tcPr>
          <w:p w:rsidR="00F01CF7" w:rsidRPr="00F01CF7" w:rsidRDefault="00F01CF7" w:rsidP="00F01CF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2176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4000" w:type="dxa"/>
            <w:gridSpan w:val="2"/>
          </w:tcPr>
          <w:p w:rsidR="00F01CF7" w:rsidRPr="00F01CF7" w:rsidRDefault="00F01CF7" w:rsidP="00F01CF7">
            <w:pPr>
              <w:pStyle w:val="TableParagraph"/>
              <w:spacing w:line="260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звонких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глухих</w:t>
            </w:r>
            <w:r w:rsidRPr="00F01CF7">
              <w:rPr>
                <w:spacing w:val="5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[Ж]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</w:p>
          <w:p w:rsidR="00F01CF7" w:rsidRPr="00F01CF7" w:rsidRDefault="00F01CF7" w:rsidP="00F01CF7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[Ш]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3879" w:type="dxa"/>
            <w:gridSpan w:val="3"/>
          </w:tcPr>
          <w:p w:rsidR="00F01CF7" w:rsidRPr="00F01CF7" w:rsidRDefault="00F01CF7" w:rsidP="00F01CF7">
            <w:pPr>
              <w:pStyle w:val="TableParagraph"/>
              <w:spacing w:line="260" w:lineRule="exact"/>
              <w:ind w:left="115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Сравнение</w:t>
            </w:r>
            <w:r w:rsidRPr="00F01CF7">
              <w:rPr>
                <w:spacing w:val="39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артикуляции</w:t>
            </w:r>
            <w:r w:rsidRPr="00F01CF7">
              <w:rPr>
                <w:spacing w:val="40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2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участия</w:t>
            </w:r>
          </w:p>
          <w:p w:rsidR="00F01CF7" w:rsidRPr="00F01CF7" w:rsidRDefault="00F01CF7" w:rsidP="00F01CF7">
            <w:pPr>
              <w:pStyle w:val="TableParagraph"/>
              <w:tabs>
                <w:tab w:val="left" w:pos="2578"/>
              </w:tabs>
              <w:spacing w:line="270" w:lineRule="atLeast"/>
              <w:ind w:left="115" w:right="102"/>
              <w:jc w:val="both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голоса.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Дидактический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материал.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Сравнение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пар: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ЖИЛ-ШИЛ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включением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предложения.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Отработка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способа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проверки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сомнительного</w:t>
            </w:r>
            <w:r w:rsidRPr="00F01CF7">
              <w:rPr>
                <w:sz w:val="24"/>
                <w:lang w:val="ru-RU"/>
              </w:rPr>
              <w:tab/>
            </w:r>
            <w:r w:rsidRPr="00F01CF7">
              <w:rPr>
                <w:spacing w:val="-3"/>
                <w:sz w:val="24"/>
                <w:lang w:val="ru-RU"/>
              </w:rPr>
              <w:t>согласного.</w:t>
            </w:r>
            <w:r w:rsidRPr="00F01CF7">
              <w:rPr>
                <w:spacing w:val="-58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Кроссворд.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Д/И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«В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гости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к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сказочным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героям».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534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4000" w:type="dxa"/>
            <w:gridSpan w:val="2"/>
          </w:tcPr>
          <w:p w:rsidR="00F01CF7" w:rsidRPr="00F01CF7" w:rsidRDefault="00F01CF7" w:rsidP="00F01CF7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звонких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глухих</w:t>
            </w:r>
            <w:r w:rsidRPr="00F01CF7">
              <w:rPr>
                <w:spacing w:val="5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[З]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-</w:t>
            </w:r>
          </w:p>
          <w:p w:rsidR="00F01CF7" w:rsidRPr="00F01CF7" w:rsidRDefault="00F01CF7" w:rsidP="00F01CF7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[С]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устной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3879" w:type="dxa"/>
            <w:gridSpan w:val="3"/>
          </w:tcPr>
          <w:p w:rsidR="00F01CF7" w:rsidRDefault="00F01CF7" w:rsidP="00F01CF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Лото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1069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ind w:left="110" w:right="521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 [Ж] - [З] в устной и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3979" w:type="dxa"/>
            <w:gridSpan w:val="4"/>
          </w:tcPr>
          <w:p w:rsidR="00F01CF7" w:rsidRPr="00F01CF7" w:rsidRDefault="00F01CF7" w:rsidP="00F01CF7">
            <w:pPr>
              <w:pStyle w:val="TableParagraph"/>
              <w:ind w:left="110" w:right="155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Сравнение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звучания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артикуляции.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Графическое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обозначение.</w:t>
            </w:r>
          </w:p>
          <w:p w:rsidR="00F01CF7" w:rsidRPr="00F01CF7" w:rsidRDefault="00F01CF7" w:rsidP="00F01CF7">
            <w:pPr>
              <w:pStyle w:val="TableParagraph"/>
              <w:spacing w:line="270" w:lineRule="atLeast"/>
              <w:ind w:left="110" w:right="561"/>
              <w:rPr>
                <w:sz w:val="24"/>
                <w:lang w:val="ru-RU"/>
              </w:rPr>
            </w:pPr>
            <w:r w:rsidRPr="00F01CF7">
              <w:rPr>
                <w:spacing w:val="-1"/>
                <w:sz w:val="24"/>
                <w:lang w:val="ru-RU"/>
              </w:rPr>
              <w:t>Рядоговорение.</w:t>
            </w:r>
            <w:r w:rsidRPr="00F01CF7">
              <w:rPr>
                <w:spacing w:val="-14"/>
                <w:sz w:val="24"/>
                <w:lang w:val="ru-RU"/>
              </w:rPr>
              <w:t xml:space="preserve"> </w:t>
            </w:r>
            <w:r w:rsidRPr="00F01CF7">
              <w:rPr>
                <w:spacing w:val="-1"/>
                <w:sz w:val="24"/>
                <w:lang w:val="ru-RU"/>
              </w:rPr>
              <w:t>Слоговая</w:t>
            </w:r>
            <w:r w:rsidRPr="00F01CF7">
              <w:rPr>
                <w:spacing w:val="-14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схема.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Дидактический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материал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01CF7" w:rsidRDefault="00F01CF7" w:rsidP="00F01CF7">
      <w:pPr>
        <w:spacing w:line="267" w:lineRule="exact"/>
        <w:jc w:val="center"/>
        <w:rPr>
          <w:sz w:val="24"/>
        </w:rPr>
        <w:sectPr w:rsidR="00F01CF7">
          <w:pgSz w:w="11920" w:h="16840"/>
          <w:pgMar w:top="1120" w:right="140" w:bottom="1100" w:left="0" w:header="0" w:footer="920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900"/>
        <w:gridCol w:w="3980"/>
        <w:gridCol w:w="840"/>
      </w:tblGrid>
      <w:tr w:rsidR="00F01CF7" w:rsidTr="00F01CF7">
        <w:trPr>
          <w:trHeight w:val="55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F01CF7" w:rsidRDefault="00F01CF7" w:rsidP="00F01C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80" w:type="dxa"/>
          </w:tcPr>
          <w:p w:rsidR="00F01CF7" w:rsidRDefault="00F01CF7" w:rsidP="00F01CF7">
            <w:pPr>
              <w:pStyle w:val="TableParagraph"/>
              <w:spacing w:before="4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Кроссворд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</w:p>
          <w:p w:rsidR="00F01CF7" w:rsidRDefault="00F01CF7" w:rsidP="00F01CF7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Шифровальщики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1CF7" w:rsidTr="00F01CF7">
        <w:trPr>
          <w:trHeight w:val="191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3900" w:type="dxa"/>
          </w:tcPr>
          <w:p w:rsidR="00F01CF7" w:rsidRPr="00F01CF7" w:rsidRDefault="00F01CF7" w:rsidP="00F01CF7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Различение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[Ш] - [С] в устной и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письменной</w:t>
            </w:r>
            <w:r w:rsidRPr="00F01CF7">
              <w:rPr>
                <w:spacing w:val="-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речи.</w:t>
            </w:r>
          </w:p>
        </w:tc>
        <w:tc>
          <w:tcPr>
            <w:tcW w:w="3980" w:type="dxa"/>
          </w:tcPr>
          <w:p w:rsidR="00F01CF7" w:rsidRPr="00F01CF7" w:rsidRDefault="00F01CF7" w:rsidP="00F01CF7">
            <w:pPr>
              <w:pStyle w:val="TableParagraph"/>
              <w:ind w:left="110" w:right="156"/>
              <w:rPr>
                <w:sz w:val="24"/>
                <w:lang w:val="ru-RU"/>
              </w:rPr>
            </w:pPr>
            <w:r w:rsidRPr="00F01CF7">
              <w:rPr>
                <w:sz w:val="24"/>
                <w:lang w:val="ru-RU"/>
              </w:rPr>
              <w:t>Сравнение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звучания</w:t>
            </w:r>
            <w:r w:rsidRPr="00F01CF7">
              <w:rPr>
                <w:spacing w:val="-13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и</w:t>
            </w:r>
            <w:r w:rsidRPr="00F01CF7">
              <w:rPr>
                <w:spacing w:val="-1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артикуляции.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Графическое</w:t>
            </w:r>
            <w:r w:rsidRPr="00F01CF7">
              <w:rPr>
                <w:spacing w:val="-2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обозначение.</w:t>
            </w:r>
          </w:p>
          <w:p w:rsidR="00F01CF7" w:rsidRDefault="00F01CF7" w:rsidP="00F01CF7">
            <w:pPr>
              <w:pStyle w:val="TableParagraph"/>
              <w:ind w:left="110" w:right="174"/>
              <w:rPr>
                <w:sz w:val="24"/>
              </w:rPr>
            </w:pPr>
            <w:r w:rsidRPr="00F01CF7">
              <w:rPr>
                <w:sz w:val="24"/>
                <w:lang w:val="ru-RU"/>
              </w:rPr>
              <w:t>Рядоговорение. Слоговая схема.</w:t>
            </w:r>
            <w:r w:rsidRPr="00F01CF7">
              <w:rPr>
                <w:spacing w:val="1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Распределение</w:t>
            </w:r>
            <w:r w:rsidRPr="00F01CF7">
              <w:rPr>
                <w:spacing w:val="-7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слов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в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три</w:t>
            </w:r>
            <w:r w:rsidRPr="00F01CF7">
              <w:rPr>
                <w:spacing w:val="-6"/>
                <w:sz w:val="24"/>
                <w:lang w:val="ru-RU"/>
              </w:rPr>
              <w:t xml:space="preserve"> </w:t>
            </w:r>
            <w:r w:rsidRPr="00F01CF7">
              <w:rPr>
                <w:sz w:val="24"/>
                <w:lang w:val="ru-RU"/>
              </w:rPr>
              <w:t>столбика.</w:t>
            </w:r>
            <w:r w:rsidRPr="00F01CF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Дидактический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  <w:r>
              <w:rPr>
                <w:sz w:val="24"/>
              </w:rPr>
              <w:t>.</w:t>
            </w:r>
          </w:p>
          <w:p w:rsidR="00F01CF7" w:rsidRDefault="00F01CF7" w:rsidP="00F01CF7">
            <w:pPr>
              <w:pStyle w:val="TableParagraph"/>
              <w:spacing w:line="270" w:lineRule="atLeast"/>
              <w:ind w:left="110"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письмо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Пословицы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507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</w:p>
        </w:tc>
        <w:tc>
          <w:tcPr>
            <w:tcW w:w="3900" w:type="dxa"/>
          </w:tcPr>
          <w:p w:rsidR="00F01CF7" w:rsidRDefault="00F01CF7" w:rsidP="00F01CF7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80" w:type="dxa"/>
          </w:tcPr>
          <w:p w:rsidR="00F01CF7" w:rsidRDefault="00F01CF7" w:rsidP="00F01CF7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01CF7" w:rsidTr="00F01CF7">
        <w:trPr>
          <w:trHeight w:val="550"/>
        </w:trPr>
        <w:tc>
          <w:tcPr>
            <w:tcW w:w="700" w:type="dxa"/>
          </w:tcPr>
          <w:p w:rsidR="00F01CF7" w:rsidRDefault="00F01CF7" w:rsidP="00F01CF7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7880" w:type="dxa"/>
            <w:gridSpan w:val="2"/>
          </w:tcPr>
          <w:p w:rsidR="00F01CF7" w:rsidRPr="00F01CF7" w:rsidRDefault="00F01CF7" w:rsidP="00F01CF7">
            <w:pPr>
              <w:pStyle w:val="TableParagraph"/>
              <w:spacing w:before="7"/>
              <w:ind w:left="110"/>
              <w:rPr>
                <w:b/>
                <w:sz w:val="24"/>
                <w:lang w:val="ru-RU"/>
              </w:rPr>
            </w:pPr>
            <w:r w:rsidRPr="00F01CF7">
              <w:rPr>
                <w:b/>
                <w:sz w:val="24"/>
                <w:lang w:val="ru-RU"/>
              </w:rPr>
              <w:t>Диагностика</w:t>
            </w:r>
            <w:r w:rsidRPr="00F01CF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устной</w:t>
            </w:r>
            <w:r w:rsidRPr="00F01CF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и</w:t>
            </w:r>
            <w:r w:rsidRPr="00F01CF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письменной</w:t>
            </w:r>
            <w:r w:rsidRPr="00F01CF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01CF7">
              <w:rPr>
                <w:b/>
                <w:sz w:val="24"/>
                <w:lang w:val="ru-RU"/>
              </w:rPr>
              <w:t>речи</w:t>
            </w:r>
          </w:p>
        </w:tc>
        <w:tc>
          <w:tcPr>
            <w:tcW w:w="840" w:type="dxa"/>
          </w:tcPr>
          <w:p w:rsidR="00F01CF7" w:rsidRDefault="00F01CF7" w:rsidP="00F01CF7">
            <w:pPr>
              <w:pStyle w:val="TableParagraph"/>
              <w:spacing w:before="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01CF7" w:rsidRDefault="00F01CF7" w:rsidP="00F01CF7">
      <w:pPr>
        <w:pStyle w:val="a3"/>
        <w:rPr>
          <w:b/>
          <w:sz w:val="20"/>
        </w:rPr>
      </w:pPr>
    </w:p>
    <w:p w:rsidR="00F01CF7" w:rsidRDefault="00F01CF7" w:rsidP="00F01CF7">
      <w:pPr>
        <w:pStyle w:val="a3"/>
        <w:rPr>
          <w:b/>
          <w:sz w:val="20"/>
        </w:rPr>
      </w:pPr>
    </w:p>
    <w:p w:rsidR="00FF309D" w:rsidRDefault="00FF309D" w:rsidP="00FF309D">
      <w:pPr>
        <w:pStyle w:val="11"/>
        <w:ind w:left="2652" w:hanging="2652"/>
        <w:jc w:val="center"/>
      </w:pPr>
      <w:proofErr w:type="spellStart"/>
      <w:r>
        <w:t>Программно</w:t>
      </w:r>
      <w:proofErr w:type="spellEnd"/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методическое</w:t>
      </w:r>
      <w:r>
        <w:rPr>
          <w:spacing w:val="-13"/>
        </w:rPr>
        <w:t xml:space="preserve"> </w:t>
      </w:r>
      <w:proofErr w:type="gramStart"/>
      <w:r>
        <w:t>обеспечение</w:t>
      </w:r>
      <w:r>
        <w:rPr>
          <w:spacing w:val="-12"/>
        </w:rPr>
        <w:t xml:space="preserve"> </w:t>
      </w:r>
      <w:r w:rsidR="00BA4F47">
        <w:t xml:space="preserve"> </w:t>
      </w:r>
      <w:bookmarkEnd w:id="0"/>
      <w:r w:rsidR="00BA4F47">
        <w:t>программы</w:t>
      </w:r>
      <w:proofErr w:type="gramEnd"/>
    </w:p>
    <w:p w:rsidR="00FF309D" w:rsidRDefault="00FF309D" w:rsidP="00FF309D">
      <w:pPr>
        <w:pStyle w:val="a5"/>
        <w:numPr>
          <w:ilvl w:val="0"/>
          <w:numId w:val="17"/>
        </w:numPr>
        <w:tabs>
          <w:tab w:val="left" w:pos="0"/>
        </w:tabs>
        <w:spacing w:before="161" w:line="360" w:lineRule="auto"/>
        <w:ind w:left="142" w:right="725" w:hanging="142"/>
        <w:jc w:val="both"/>
        <w:rPr>
          <w:sz w:val="28"/>
        </w:rPr>
      </w:pPr>
      <w:r>
        <w:rPr>
          <w:sz w:val="28"/>
        </w:rPr>
        <w:t>Андреева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ВЛАДОС.</w:t>
      </w:r>
    </w:p>
    <w:p w:rsidR="00FF309D" w:rsidRDefault="00FF309D" w:rsidP="00FF309D">
      <w:pPr>
        <w:pStyle w:val="a5"/>
        <w:numPr>
          <w:ilvl w:val="0"/>
          <w:numId w:val="17"/>
        </w:numPr>
        <w:tabs>
          <w:tab w:val="left" w:pos="0"/>
        </w:tabs>
        <w:spacing w:line="360" w:lineRule="auto"/>
        <w:ind w:left="-142" w:right="732" w:firstLine="142"/>
        <w:jc w:val="both"/>
        <w:rPr>
          <w:sz w:val="28"/>
        </w:rPr>
      </w:pPr>
      <w:r>
        <w:rPr>
          <w:sz w:val="28"/>
        </w:rPr>
        <w:t>Ефименкова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2011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FF309D" w:rsidRPr="008E3C1B" w:rsidRDefault="00FF309D" w:rsidP="008E3C1B">
      <w:pPr>
        <w:pStyle w:val="a5"/>
        <w:numPr>
          <w:ilvl w:val="0"/>
          <w:numId w:val="17"/>
        </w:numPr>
        <w:tabs>
          <w:tab w:val="left" w:pos="0"/>
        </w:tabs>
        <w:spacing w:line="360" w:lineRule="auto"/>
        <w:ind w:left="-142" w:right="730" w:firstLine="142"/>
        <w:jc w:val="both"/>
        <w:rPr>
          <w:sz w:val="28"/>
        </w:rPr>
        <w:sectPr w:rsidR="00FF309D" w:rsidRPr="008E3C1B" w:rsidSect="00BA4F47">
          <w:pgSz w:w="11920" w:h="16840"/>
          <w:pgMar w:top="567" w:right="721" w:bottom="1180" w:left="1134" w:header="0" w:footer="920" w:gutter="0"/>
          <w:cols w:space="720"/>
        </w:sectPr>
      </w:pPr>
      <w:r>
        <w:rPr>
          <w:sz w:val="28"/>
        </w:rPr>
        <w:t>Козырева</w:t>
      </w:r>
      <w:r>
        <w:rPr>
          <w:spacing w:val="1"/>
          <w:sz w:val="28"/>
        </w:rPr>
        <w:t xml:space="preserve"> </w:t>
      </w:r>
      <w:r>
        <w:rPr>
          <w:sz w:val="28"/>
        </w:rPr>
        <w:t>Л.М.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лексико-грамматического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строя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развития.Ярославль,2013г.</w:t>
      </w:r>
      <w:bookmarkStart w:id="1" w:name="_GoBack"/>
      <w:bookmarkEnd w:id="1"/>
    </w:p>
    <w:p w:rsidR="00057E97" w:rsidRDefault="00057E97" w:rsidP="00057E97">
      <w:pPr>
        <w:spacing w:line="360" w:lineRule="auto"/>
        <w:jc w:val="both"/>
        <w:rPr>
          <w:sz w:val="28"/>
        </w:rPr>
        <w:sectPr w:rsidR="00057E97" w:rsidSect="00057E97">
          <w:pgSz w:w="11920" w:h="16840"/>
          <w:pgMar w:top="1060" w:right="721" w:bottom="1180" w:left="1418" w:header="0" w:footer="920" w:gutter="0"/>
          <w:cols w:space="720"/>
        </w:sectPr>
      </w:pPr>
    </w:p>
    <w:p w:rsidR="00057E97" w:rsidRPr="004814CB" w:rsidRDefault="00057E97" w:rsidP="008E3C1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57E97" w:rsidRPr="004814CB" w:rsidSect="00E8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DCE"/>
    <w:multiLevelType w:val="hybridMultilevel"/>
    <w:tmpl w:val="7F462F36"/>
    <w:lvl w:ilvl="0" w:tplc="9B56C510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B00DF4">
      <w:numFmt w:val="bullet"/>
      <w:lvlText w:val="•"/>
      <w:lvlJc w:val="left"/>
      <w:pPr>
        <w:ind w:left="665" w:hanging="181"/>
      </w:pPr>
      <w:rPr>
        <w:rFonts w:hint="default"/>
        <w:lang w:val="ru-RU" w:eastAsia="en-US" w:bidi="ar-SA"/>
      </w:rPr>
    </w:lvl>
    <w:lvl w:ilvl="2" w:tplc="CB5887CA">
      <w:numFmt w:val="bullet"/>
      <w:lvlText w:val="•"/>
      <w:lvlJc w:val="left"/>
      <w:pPr>
        <w:ind w:left="1030" w:hanging="181"/>
      </w:pPr>
      <w:rPr>
        <w:rFonts w:hint="default"/>
        <w:lang w:val="ru-RU" w:eastAsia="en-US" w:bidi="ar-SA"/>
      </w:rPr>
    </w:lvl>
    <w:lvl w:ilvl="3" w:tplc="B17A0292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4" w:tplc="FEC8D758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E160C1E6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6" w:tplc="318ACFDE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7" w:tplc="372C173E">
      <w:numFmt w:val="bullet"/>
      <w:lvlText w:val="•"/>
      <w:lvlJc w:val="left"/>
      <w:pPr>
        <w:ind w:left="2855" w:hanging="181"/>
      </w:pPr>
      <w:rPr>
        <w:rFonts w:hint="default"/>
        <w:lang w:val="ru-RU" w:eastAsia="en-US" w:bidi="ar-SA"/>
      </w:rPr>
    </w:lvl>
    <w:lvl w:ilvl="8" w:tplc="1C9CCFB8">
      <w:numFmt w:val="bullet"/>
      <w:lvlText w:val="•"/>
      <w:lvlJc w:val="left"/>
      <w:pPr>
        <w:ind w:left="3220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1EF699E"/>
    <w:multiLevelType w:val="hybridMultilevel"/>
    <w:tmpl w:val="587CFC4A"/>
    <w:lvl w:ilvl="0" w:tplc="6C160ABA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AC207C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923EE0E8">
      <w:numFmt w:val="bullet"/>
      <w:lvlText w:val="•"/>
      <w:lvlJc w:val="left"/>
      <w:pPr>
        <w:ind w:left="1078" w:hanging="240"/>
      </w:pPr>
      <w:rPr>
        <w:rFonts w:hint="default"/>
        <w:lang w:val="ru-RU" w:eastAsia="en-US" w:bidi="ar-SA"/>
      </w:rPr>
    </w:lvl>
    <w:lvl w:ilvl="3" w:tplc="BD7023DC">
      <w:numFmt w:val="bullet"/>
      <w:lvlText w:val="•"/>
      <w:lvlJc w:val="left"/>
      <w:pPr>
        <w:ind w:left="1437" w:hanging="240"/>
      </w:pPr>
      <w:rPr>
        <w:rFonts w:hint="default"/>
        <w:lang w:val="ru-RU" w:eastAsia="en-US" w:bidi="ar-SA"/>
      </w:rPr>
    </w:lvl>
    <w:lvl w:ilvl="4" w:tplc="F2A2DBF0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5" w:tplc="3C9489E0">
      <w:numFmt w:val="bullet"/>
      <w:lvlText w:val="•"/>
      <w:lvlJc w:val="left"/>
      <w:pPr>
        <w:ind w:left="2155" w:hanging="240"/>
      </w:pPr>
      <w:rPr>
        <w:rFonts w:hint="default"/>
        <w:lang w:val="ru-RU" w:eastAsia="en-US" w:bidi="ar-SA"/>
      </w:rPr>
    </w:lvl>
    <w:lvl w:ilvl="6" w:tplc="DAAA3AFE">
      <w:numFmt w:val="bullet"/>
      <w:lvlText w:val="•"/>
      <w:lvlJc w:val="left"/>
      <w:pPr>
        <w:ind w:left="2514" w:hanging="240"/>
      </w:pPr>
      <w:rPr>
        <w:rFonts w:hint="default"/>
        <w:lang w:val="ru-RU" w:eastAsia="en-US" w:bidi="ar-SA"/>
      </w:rPr>
    </w:lvl>
    <w:lvl w:ilvl="7" w:tplc="A2E83890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8" w:tplc="77DEE5E4">
      <w:numFmt w:val="bullet"/>
      <w:lvlText w:val="•"/>
      <w:lvlJc w:val="left"/>
      <w:pPr>
        <w:ind w:left="323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9FE129C"/>
    <w:multiLevelType w:val="hybridMultilevel"/>
    <w:tmpl w:val="1AD6C99E"/>
    <w:lvl w:ilvl="0" w:tplc="68C82BE2">
      <w:start w:val="3"/>
      <w:numFmt w:val="decimal"/>
      <w:lvlText w:val="%1."/>
      <w:lvlJc w:val="left"/>
      <w:pPr>
        <w:ind w:left="116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0C1156">
      <w:numFmt w:val="bullet"/>
      <w:lvlText w:val="•"/>
      <w:lvlJc w:val="left"/>
      <w:pPr>
        <w:ind w:left="503" w:hanging="495"/>
      </w:pPr>
      <w:rPr>
        <w:rFonts w:hint="default"/>
        <w:lang w:val="ru-RU" w:eastAsia="en-US" w:bidi="ar-SA"/>
      </w:rPr>
    </w:lvl>
    <w:lvl w:ilvl="2" w:tplc="75664794">
      <w:numFmt w:val="bullet"/>
      <w:lvlText w:val="•"/>
      <w:lvlJc w:val="left"/>
      <w:pPr>
        <w:ind w:left="886" w:hanging="495"/>
      </w:pPr>
      <w:rPr>
        <w:rFonts w:hint="default"/>
        <w:lang w:val="ru-RU" w:eastAsia="en-US" w:bidi="ar-SA"/>
      </w:rPr>
    </w:lvl>
    <w:lvl w:ilvl="3" w:tplc="82348C9C">
      <w:numFmt w:val="bullet"/>
      <w:lvlText w:val="•"/>
      <w:lvlJc w:val="left"/>
      <w:pPr>
        <w:ind w:left="1269" w:hanging="495"/>
      </w:pPr>
      <w:rPr>
        <w:rFonts w:hint="default"/>
        <w:lang w:val="ru-RU" w:eastAsia="en-US" w:bidi="ar-SA"/>
      </w:rPr>
    </w:lvl>
    <w:lvl w:ilvl="4" w:tplc="C5FCF57E">
      <w:numFmt w:val="bullet"/>
      <w:lvlText w:val="•"/>
      <w:lvlJc w:val="left"/>
      <w:pPr>
        <w:ind w:left="1652" w:hanging="495"/>
      </w:pPr>
      <w:rPr>
        <w:rFonts w:hint="default"/>
        <w:lang w:val="ru-RU" w:eastAsia="en-US" w:bidi="ar-SA"/>
      </w:rPr>
    </w:lvl>
    <w:lvl w:ilvl="5" w:tplc="A956F36A">
      <w:numFmt w:val="bullet"/>
      <w:lvlText w:val="•"/>
      <w:lvlJc w:val="left"/>
      <w:pPr>
        <w:ind w:left="2035" w:hanging="495"/>
      </w:pPr>
      <w:rPr>
        <w:rFonts w:hint="default"/>
        <w:lang w:val="ru-RU" w:eastAsia="en-US" w:bidi="ar-SA"/>
      </w:rPr>
    </w:lvl>
    <w:lvl w:ilvl="6" w:tplc="DA5C9626">
      <w:numFmt w:val="bullet"/>
      <w:lvlText w:val="•"/>
      <w:lvlJc w:val="left"/>
      <w:pPr>
        <w:ind w:left="2418" w:hanging="495"/>
      </w:pPr>
      <w:rPr>
        <w:rFonts w:hint="default"/>
        <w:lang w:val="ru-RU" w:eastAsia="en-US" w:bidi="ar-SA"/>
      </w:rPr>
    </w:lvl>
    <w:lvl w:ilvl="7" w:tplc="96BAC900">
      <w:numFmt w:val="bullet"/>
      <w:lvlText w:val="•"/>
      <w:lvlJc w:val="left"/>
      <w:pPr>
        <w:ind w:left="2801" w:hanging="495"/>
      </w:pPr>
      <w:rPr>
        <w:rFonts w:hint="default"/>
        <w:lang w:val="ru-RU" w:eastAsia="en-US" w:bidi="ar-SA"/>
      </w:rPr>
    </w:lvl>
    <w:lvl w:ilvl="8" w:tplc="94BC790E">
      <w:numFmt w:val="bullet"/>
      <w:lvlText w:val="•"/>
      <w:lvlJc w:val="left"/>
      <w:pPr>
        <w:ind w:left="3184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0A342226"/>
    <w:multiLevelType w:val="hybridMultilevel"/>
    <w:tmpl w:val="A0F20FFE"/>
    <w:lvl w:ilvl="0" w:tplc="D2AC9640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264226">
      <w:numFmt w:val="bullet"/>
      <w:lvlText w:val="•"/>
      <w:lvlJc w:val="left"/>
      <w:pPr>
        <w:ind w:left="665" w:hanging="181"/>
      </w:pPr>
      <w:rPr>
        <w:rFonts w:hint="default"/>
        <w:lang w:val="ru-RU" w:eastAsia="en-US" w:bidi="ar-SA"/>
      </w:rPr>
    </w:lvl>
    <w:lvl w:ilvl="2" w:tplc="05701232">
      <w:numFmt w:val="bullet"/>
      <w:lvlText w:val="•"/>
      <w:lvlJc w:val="left"/>
      <w:pPr>
        <w:ind w:left="1030" w:hanging="181"/>
      </w:pPr>
      <w:rPr>
        <w:rFonts w:hint="default"/>
        <w:lang w:val="ru-RU" w:eastAsia="en-US" w:bidi="ar-SA"/>
      </w:rPr>
    </w:lvl>
    <w:lvl w:ilvl="3" w:tplc="7174F20A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4" w:tplc="098206D2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021AE3FE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6" w:tplc="3304717C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7" w:tplc="42C03F6A">
      <w:numFmt w:val="bullet"/>
      <w:lvlText w:val="•"/>
      <w:lvlJc w:val="left"/>
      <w:pPr>
        <w:ind w:left="2855" w:hanging="181"/>
      </w:pPr>
      <w:rPr>
        <w:rFonts w:hint="default"/>
        <w:lang w:val="ru-RU" w:eastAsia="en-US" w:bidi="ar-SA"/>
      </w:rPr>
    </w:lvl>
    <w:lvl w:ilvl="8" w:tplc="2BB4F960">
      <w:numFmt w:val="bullet"/>
      <w:lvlText w:val="•"/>
      <w:lvlJc w:val="left"/>
      <w:pPr>
        <w:ind w:left="3220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B3774FC"/>
    <w:multiLevelType w:val="hybridMultilevel"/>
    <w:tmpl w:val="7B5AC1E2"/>
    <w:lvl w:ilvl="0" w:tplc="7DCC7436">
      <w:start w:val="1"/>
      <w:numFmt w:val="decimal"/>
      <w:lvlText w:val="%1."/>
      <w:lvlJc w:val="left"/>
      <w:pPr>
        <w:ind w:left="1721" w:hanging="1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FE86F2">
      <w:numFmt w:val="bullet"/>
      <w:lvlText w:val="•"/>
      <w:lvlJc w:val="left"/>
      <w:pPr>
        <w:ind w:left="1943" w:hanging="1605"/>
      </w:pPr>
      <w:rPr>
        <w:rFonts w:hint="default"/>
        <w:lang w:val="ru-RU" w:eastAsia="en-US" w:bidi="ar-SA"/>
      </w:rPr>
    </w:lvl>
    <w:lvl w:ilvl="2" w:tplc="80B881EA">
      <w:numFmt w:val="bullet"/>
      <w:lvlText w:val="•"/>
      <w:lvlJc w:val="left"/>
      <w:pPr>
        <w:ind w:left="2166" w:hanging="1605"/>
      </w:pPr>
      <w:rPr>
        <w:rFonts w:hint="default"/>
        <w:lang w:val="ru-RU" w:eastAsia="en-US" w:bidi="ar-SA"/>
      </w:rPr>
    </w:lvl>
    <w:lvl w:ilvl="3" w:tplc="97983C98">
      <w:numFmt w:val="bullet"/>
      <w:lvlText w:val="•"/>
      <w:lvlJc w:val="left"/>
      <w:pPr>
        <w:ind w:left="2389" w:hanging="1605"/>
      </w:pPr>
      <w:rPr>
        <w:rFonts w:hint="default"/>
        <w:lang w:val="ru-RU" w:eastAsia="en-US" w:bidi="ar-SA"/>
      </w:rPr>
    </w:lvl>
    <w:lvl w:ilvl="4" w:tplc="F4FE5BF4">
      <w:numFmt w:val="bullet"/>
      <w:lvlText w:val="•"/>
      <w:lvlJc w:val="left"/>
      <w:pPr>
        <w:ind w:left="2612" w:hanging="1605"/>
      </w:pPr>
      <w:rPr>
        <w:rFonts w:hint="default"/>
        <w:lang w:val="ru-RU" w:eastAsia="en-US" w:bidi="ar-SA"/>
      </w:rPr>
    </w:lvl>
    <w:lvl w:ilvl="5" w:tplc="F20C4904">
      <w:numFmt w:val="bullet"/>
      <w:lvlText w:val="•"/>
      <w:lvlJc w:val="left"/>
      <w:pPr>
        <w:ind w:left="2835" w:hanging="1605"/>
      </w:pPr>
      <w:rPr>
        <w:rFonts w:hint="default"/>
        <w:lang w:val="ru-RU" w:eastAsia="en-US" w:bidi="ar-SA"/>
      </w:rPr>
    </w:lvl>
    <w:lvl w:ilvl="6" w:tplc="7AE4ED24">
      <w:numFmt w:val="bullet"/>
      <w:lvlText w:val="•"/>
      <w:lvlJc w:val="left"/>
      <w:pPr>
        <w:ind w:left="3058" w:hanging="1605"/>
      </w:pPr>
      <w:rPr>
        <w:rFonts w:hint="default"/>
        <w:lang w:val="ru-RU" w:eastAsia="en-US" w:bidi="ar-SA"/>
      </w:rPr>
    </w:lvl>
    <w:lvl w:ilvl="7" w:tplc="41AA7FCA">
      <w:numFmt w:val="bullet"/>
      <w:lvlText w:val="•"/>
      <w:lvlJc w:val="left"/>
      <w:pPr>
        <w:ind w:left="3281" w:hanging="1605"/>
      </w:pPr>
      <w:rPr>
        <w:rFonts w:hint="default"/>
        <w:lang w:val="ru-RU" w:eastAsia="en-US" w:bidi="ar-SA"/>
      </w:rPr>
    </w:lvl>
    <w:lvl w:ilvl="8" w:tplc="0D20E98C">
      <w:numFmt w:val="bullet"/>
      <w:lvlText w:val="•"/>
      <w:lvlJc w:val="left"/>
      <w:pPr>
        <w:ind w:left="3504" w:hanging="1605"/>
      </w:pPr>
      <w:rPr>
        <w:rFonts w:hint="default"/>
        <w:lang w:val="ru-RU" w:eastAsia="en-US" w:bidi="ar-SA"/>
      </w:rPr>
    </w:lvl>
  </w:abstractNum>
  <w:abstractNum w:abstractNumId="5" w15:restartNumberingAfterBreak="0">
    <w:nsid w:val="0E684D99"/>
    <w:multiLevelType w:val="hybridMultilevel"/>
    <w:tmpl w:val="65FAA584"/>
    <w:lvl w:ilvl="0" w:tplc="22F42E1C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542D98">
      <w:numFmt w:val="bullet"/>
      <w:lvlText w:val="•"/>
      <w:lvlJc w:val="left"/>
      <w:pPr>
        <w:ind w:left="665" w:hanging="181"/>
      </w:pPr>
      <w:rPr>
        <w:rFonts w:hint="default"/>
        <w:lang w:val="ru-RU" w:eastAsia="en-US" w:bidi="ar-SA"/>
      </w:rPr>
    </w:lvl>
    <w:lvl w:ilvl="2" w:tplc="6BE49FE8">
      <w:numFmt w:val="bullet"/>
      <w:lvlText w:val="•"/>
      <w:lvlJc w:val="left"/>
      <w:pPr>
        <w:ind w:left="1030" w:hanging="181"/>
      </w:pPr>
      <w:rPr>
        <w:rFonts w:hint="default"/>
        <w:lang w:val="ru-RU" w:eastAsia="en-US" w:bidi="ar-SA"/>
      </w:rPr>
    </w:lvl>
    <w:lvl w:ilvl="3" w:tplc="FF0621C4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4" w:tplc="A2646124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2F16C07A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6" w:tplc="BE2633EA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7" w:tplc="F3BC1C46">
      <w:numFmt w:val="bullet"/>
      <w:lvlText w:val="•"/>
      <w:lvlJc w:val="left"/>
      <w:pPr>
        <w:ind w:left="2855" w:hanging="181"/>
      </w:pPr>
      <w:rPr>
        <w:rFonts w:hint="default"/>
        <w:lang w:val="ru-RU" w:eastAsia="en-US" w:bidi="ar-SA"/>
      </w:rPr>
    </w:lvl>
    <w:lvl w:ilvl="8" w:tplc="E9E6C36C">
      <w:numFmt w:val="bullet"/>
      <w:lvlText w:val="•"/>
      <w:lvlJc w:val="left"/>
      <w:pPr>
        <w:ind w:left="3220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0F1005"/>
    <w:multiLevelType w:val="hybridMultilevel"/>
    <w:tmpl w:val="945E4E3E"/>
    <w:lvl w:ilvl="0" w:tplc="FFF4E91A">
      <w:start w:val="1"/>
      <w:numFmt w:val="decimal"/>
      <w:lvlText w:val="%1."/>
      <w:lvlJc w:val="left"/>
      <w:pPr>
        <w:ind w:left="37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E42FE">
      <w:numFmt w:val="bullet"/>
      <w:lvlText w:val="•"/>
      <w:lvlJc w:val="left"/>
      <w:pPr>
        <w:ind w:left="737" w:hanging="255"/>
      </w:pPr>
      <w:rPr>
        <w:rFonts w:hint="default"/>
        <w:lang w:val="ru-RU" w:eastAsia="en-US" w:bidi="ar-SA"/>
      </w:rPr>
    </w:lvl>
    <w:lvl w:ilvl="2" w:tplc="7B68B3AE">
      <w:numFmt w:val="bullet"/>
      <w:lvlText w:val="•"/>
      <w:lvlJc w:val="left"/>
      <w:pPr>
        <w:ind w:left="1094" w:hanging="255"/>
      </w:pPr>
      <w:rPr>
        <w:rFonts w:hint="default"/>
        <w:lang w:val="ru-RU" w:eastAsia="en-US" w:bidi="ar-SA"/>
      </w:rPr>
    </w:lvl>
    <w:lvl w:ilvl="3" w:tplc="90B639C8">
      <w:numFmt w:val="bullet"/>
      <w:lvlText w:val="•"/>
      <w:lvlJc w:val="left"/>
      <w:pPr>
        <w:ind w:left="1451" w:hanging="255"/>
      </w:pPr>
      <w:rPr>
        <w:rFonts w:hint="default"/>
        <w:lang w:val="ru-RU" w:eastAsia="en-US" w:bidi="ar-SA"/>
      </w:rPr>
    </w:lvl>
    <w:lvl w:ilvl="4" w:tplc="152693E8">
      <w:numFmt w:val="bullet"/>
      <w:lvlText w:val="•"/>
      <w:lvlJc w:val="left"/>
      <w:pPr>
        <w:ind w:left="1808" w:hanging="255"/>
      </w:pPr>
      <w:rPr>
        <w:rFonts w:hint="default"/>
        <w:lang w:val="ru-RU" w:eastAsia="en-US" w:bidi="ar-SA"/>
      </w:rPr>
    </w:lvl>
    <w:lvl w:ilvl="5" w:tplc="C11E1F50">
      <w:numFmt w:val="bullet"/>
      <w:lvlText w:val="•"/>
      <w:lvlJc w:val="left"/>
      <w:pPr>
        <w:ind w:left="2165" w:hanging="255"/>
      </w:pPr>
      <w:rPr>
        <w:rFonts w:hint="default"/>
        <w:lang w:val="ru-RU" w:eastAsia="en-US" w:bidi="ar-SA"/>
      </w:rPr>
    </w:lvl>
    <w:lvl w:ilvl="6" w:tplc="BB5C436A">
      <w:numFmt w:val="bullet"/>
      <w:lvlText w:val="•"/>
      <w:lvlJc w:val="left"/>
      <w:pPr>
        <w:ind w:left="2522" w:hanging="255"/>
      </w:pPr>
      <w:rPr>
        <w:rFonts w:hint="default"/>
        <w:lang w:val="ru-RU" w:eastAsia="en-US" w:bidi="ar-SA"/>
      </w:rPr>
    </w:lvl>
    <w:lvl w:ilvl="7" w:tplc="A45CE114">
      <w:numFmt w:val="bullet"/>
      <w:lvlText w:val="•"/>
      <w:lvlJc w:val="left"/>
      <w:pPr>
        <w:ind w:left="2879" w:hanging="255"/>
      </w:pPr>
      <w:rPr>
        <w:rFonts w:hint="default"/>
        <w:lang w:val="ru-RU" w:eastAsia="en-US" w:bidi="ar-SA"/>
      </w:rPr>
    </w:lvl>
    <w:lvl w:ilvl="8" w:tplc="7E34EE3C">
      <w:numFmt w:val="bullet"/>
      <w:lvlText w:val="•"/>
      <w:lvlJc w:val="left"/>
      <w:pPr>
        <w:ind w:left="3236" w:hanging="255"/>
      </w:pPr>
      <w:rPr>
        <w:rFonts w:hint="default"/>
        <w:lang w:val="ru-RU" w:eastAsia="en-US" w:bidi="ar-SA"/>
      </w:rPr>
    </w:lvl>
  </w:abstractNum>
  <w:abstractNum w:abstractNumId="7" w15:restartNumberingAfterBreak="0">
    <w:nsid w:val="119C3011"/>
    <w:multiLevelType w:val="hybridMultilevel"/>
    <w:tmpl w:val="6DBA13CE"/>
    <w:lvl w:ilvl="0" w:tplc="05AA8B3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2AEAC728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2" w:tplc="F44ED7CC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3" w:tplc="2512A29C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4" w:tplc="D6E246C6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5" w:tplc="91C00D3E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6" w:tplc="626E74BA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7" w:tplc="78EC7944">
      <w:numFmt w:val="bullet"/>
      <w:lvlText w:val="•"/>
      <w:lvlJc w:val="left"/>
      <w:pPr>
        <w:ind w:left="8972" w:hanging="360"/>
      </w:pPr>
      <w:rPr>
        <w:rFonts w:hint="default"/>
        <w:lang w:val="ru-RU" w:eastAsia="en-US" w:bidi="ar-SA"/>
      </w:rPr>
    </w:lvl>
    <w:lvl w:ilvl="8" w:tplc="A5AC3944">
      <w:numFmt w:val="bullet"/>
      <w:lvlText w:val="•"/>
      <w:lvlJc w:val="left"/>
      <w:pPr>
        <w:ind w:left="990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53833BB"/>
    <w:multiLevelType w:val="hybridMultilevel"/>
    <w:tmpl w:val="8AAA0AAE"/>
    <w:lvl w:ilvl="0" w:tplc="F942DC92">
      <w:start w:val="1"/>
      <w:numFmt w:val="decimal"/>
      <w:lvlText w:val="%1."/>
      <w:lvlJc w:val="left"/>
      <w:pPr>
        <w:ind w:left="776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69868">
      <w:numFmt w:val="bullet"/>
      <w:lvlText w:val="•"/>
      <w:lvlJc w:val="left"/>
      <w:pPr>
        <w:ind w:left="1097" w:hanging="660"/>
      </w:pPr>
      <w:rPr>
        <w:rFonts w:hint="default"/>
        <w:lang w:val="ru-RU" w:eastAsia="en-US" w:bidi="ar-SA"/>
      </w:rPr>
    </w:lvl>
    <w:lvl w:ilvl="2" w:tplc="416C1ADE">
      <w:numFmt w:val="bullet"/>
      <w:lvlText w:val="•"/>
      <w:lvlJc w:val="left"/>
      <w:pPr>
        <w:ind w:left="1414" w:hanging="660"/>
      </w:pPr>
      <w:rPr>
        <w:rFonts w:hint="default"/>
        <w:lang w:val="ru-RU" w:eastAsia="en-US" w:bidi="ar-SA"/>
      </w:rPr>
    </w:lvl>
    <w:lvl w:ilvl="3" w:tplc="3B1055C6">
      <w:numFmt w:val="bullet"/>
      <w:lvlText w:val="•"/>
      <w:lvlJc w:val="left"/>
      <w:pPr>
        <w:ind w:left="1731" w:hanging="660"/>
      </w:pPr>
      <w:rPr>
        <w:rFonts w:hint="default"/>
        <w:lang w:val="ru-RU" w:eastAsia="en-US" w:bidi="ar-SA"/>
      </w:rPr>
    </w:lvl>
    <w:lvl w:ilvl="4" w:tplc="0A20F276">
      <w:numFmt w:val="bullet"/>
      <w:lvlText w:val="•"/>
      <w:lvlJc w:val="left"/>
      <w:pPr>
        <w:ind w:left="2048" w:hanging="660"/>
      </w:pPr>
      <w:rPr>
        <w:rFonts w:hint="default"/>
        <w:lang w:val="ru-RU" w:eastAsia="en-US" w:bidi="ar-SA"/>
      </w:rPr>
    </w:lvl>
    <w:lvl w:ilvl="5" w:tplc="3B14E592">
      <w:numFmt w:val="bullet"/>
      <w:lvlText w:val="•"/>
      <w:lvlJc w:val="left"/>
      <w:pPr>
        <w:ind w:left="2365" w:hanging="660"/>
      </w:pPr>
      <w:rPr>
        <w:rFonts w:hint="default"/>
        <w:lang w:val="ru-RU" w:eastAsia="en-US" w:bidi="ar-SA"/>
      </w:rPr>
    </w:lvl>
    <w:lvl w:ilvl="6" w:tplc="CA62BCC4">
      <w:numFmt w:val="bullet"/>
      <w:lvlText w:val="•"/>
      <w:lvlJc w:val="left"/>
      <w:pPr>
        <w:ind w:left="2682" w:hanging="660"/>
      </w:pPr>
      <w:rPr>
        <w:rFonts w:hint="default"/>
        <w:lang w:val="ru-RU" w:eastAsia="en-US" w:bidi="ar-SA"/>
      </w:rPr>
    </w:lvl>
    <w:lvl w:ilvl="7" w:tplc="57388D64">
      <w:numFmt w:val="bullet"/>
      <w:lvlText w:val="•"/>
      <w:lvlJc w:val="left"/>
      <w:pPr>
        <w:ind w:left="2999" w:hanging="660"/>
      </w:pPr>
      <w:rPr>
        <w:rFonts w:hint="default"/>
        <w:lang w:val="ru-RU" w:eastAsia="en-US" w:bidi="ar-SA"/>
      </w:rPr>
    </w:lvl>
    <w:lvl w:ilvl="8" w:tplc="D016641E">
      <w:numFmt w:val="bullet"/>
      <w:lvlText w:val="•"/>
      <w:lvlJc w:val="left"/>
      <w:pPr>
        <w:ind w:left="3316" w:hanging="660"/>
      </w:pPr>
      <w:rPr>
        <w:rFonts w:hint="default"/>
        <w:lang w:val="ru-RU" w:eastAsia="en-US" w:bidi="ar-SA"/>
      </w:rPr>
    </w:lvl>
  </w:abstractNum>
  <w:abstractNum w:abstractNumId="9" w15:restartNumberingAfterBreak="0">
    <w:nsid w:val="16480951"/>
    <w:multiLevelType w:val="hybridMultilevel"/>
    <w:tmpl w:val="39EA54CC"/>
    <w:lvl w:ilvl="0" w:tplc="9EB2BC7C">
      <w:start w:val="1"/>
      <w:numFmt w:val="decimal"/>
      <w:lvlText w:val="%1."/>
      <w:lvlJc w:val="left"/>
      <w:pPr>
        <w:ind w:left="37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86C1E4">
      <w:numFmt w:val="bullet"/>
      <w:lvlText w:val="•"/>
      <w:lvlJc w:val="left"/>
      <w:pPr>
        <w:ind w:left="737" w:hanging="255"/>
      </w:pPr>
      <w:rPr>
        <w:rFonts w:hint="default"/>
        <w:lang w:val="ru-RU" w:eastAsia="en-US" w:bidi="ar-SA"/>
      </w:rPr>
    </w:lvl>
    <w:lvl w:ilvl="2" w:tplc="FEBC16D4">
      <w:numFmt w:val="bullet"/>
      <w:lvlText w:val="•"/>
      <w:lvlJc w:val="left"/>
      <w:pPr>
        <w:ind w:left="1094" w:hanging="255"/>
      </w:pPr>
      <w:rPr>
        <w:rFonts w:hint="default"/>
        <w:lang w:val="ru-RU" w:eastAsia="en-US" w:bidi="ar-SA"/>
      </w:rPr>
    </w:lvl>
    <w:lvl w:ilvl="3" w:tplc="4748EAC8">
      <w:numFmt w:val="bullet"/>
      <w:lvlText w:val="•"/>
      <w:lvlJc w:val="left"/>
      <w:pPr>
        <w:ind w:left="1451" w:hanging="255"/>
      </w:pPr>
      <w:rPr>
        <w:rFonts w:hint="default"/>
        <w:lang w:val="ru-RU" w:eastAsia="en-US" w:bidi="ar-SA"/>
      </w:rPr>
    </w:lvl>
    <w:lvl w:ilvl="4" w:tplc="960E457A">
      <w:numFmt w:val="bullet"/>
      <w:lvlText w:val="•"/>
      <w:lvlJc w:val="left"/>
      <w:pPr>
        <w:ind w:left="1808" w:hanging="255"/>
      </w:pPr>
      <w:rPr>
        <w:rFonts w:hint="default"/>
        <w:lang w:val="ru-RU" w:eastAsia="en-US" w:bidi="ar-SA"/>
      </w:rPr>
    </w:lvl>
    <w:lvl w:ilvl="5" w:tplc="AE40518E">
      <w:numFmt w:val="bullet"/>
      <w:lvlText w:val="•"/>
      <w:lvlJc w:val="left"/>
      <w:pPr>
        <w:ind w:left="2165" w:hanging="255"/>
      </w:pPr>
      <w:rPr>
        <w:rFonts w:hint="default"/>
        <w:lang w:val="ru-RU" w:eastAsia="en-US" w:bidi="ar-SA"/>
      </w:rPr>
    </w:lvl>
    <w:lvl w:ilvl="6" w:tplc="33A6D796">
      <w:numFmt w:val="bullet"/>
      <w:lvlText w:val="•"/>
      <w:lvlJc w:val="left"/>
      <w:pPr>
        <w:ind w:left="2522" w:hanging="255"/>
      </w:pPr>
      <w:rPr>
        <w:rFonts w:hint="default"/>
        <w:lang w:val="ru-RU" w:eastAsia="en-US" w:bidi="ar-SA"/>
      </w:rPr>
    </w:lvl>
    <w:lvl w:ilvl="7" w:tplc="0D7A559E">
      <w:numFmt w:val="bullet"/>
      <w:lvlText w:val="•"/>
      <w:lvlJc w:val="left"/>
      <w:pPr>
        <w:ind w:left="2879" w:hanging="255"/>
      </w:pPr>
      <w:rPr>
        <w:rFonts w:hint="default"/>
        <w:lang w:val="ru-RU" w:eastAsia="en-US" w:bidi="ar-SA"/>
      </w:rPr>
    </w:lvl>
    <w:lvl w:ilvl="8" w:tplc="10748968">
      <w:numFmt w:val="bullet"/>
      <w:lvlText w:val="•"/>
      <w:lvlJc w:val="left"/>
      <w:pPr>
        <w:ind w:left="3236" w:hanging="255"/>
      </w:pPr>
      <w:rPr>
        <w:rFonts w:hint="default"/>
        <w:lang w:val="ru-RU" w:eastAsia="en-US" w:bidi="ar-SA"/>
      </w:rPr>
    </w:lvl>
  </w:abstractNum>
  <w:abstractNum w:abstractNumId="10" w15:restartNumberingAfterBreak="0">
    <w:nsid w:val="16ED284D"/>
    <w:multiLevelType w:val="hybridMultilevel"/>
    <w:tmpl w:val="B4D01F2E"/>
    <w:lvl w:ilvl="0" w:tplc="91702372">
      <w:start w:val="1"/>
      <w:numFmt w:val="decimal"/>
      <w:lvlText w:val="%1."/>
      <w:lvlJc w:val="left"/>
      <w:pPr>
        <w:ind w:left="116" w:hanging="5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04AF46">
      <w:numFmt w:val="bullet"/>
      <w:lvlText w:val="•"/>
      <w:lvlJc w:val="left"/>
      <w:pPr>
        <w:ind w:left="503" w:hanging="510"/>
      </w:pPr>
      <w:rPr>
        <w:rFonts w:hint="default"/>
        <w:lang w:val="ru-RU" w:eastAsia="en-US" w:bidi="ar-SA"/>
      </w:rPr>
    </w:lvl>
    <w:lvl w:ilvl="2" w:tplc="AB6E3782">
      <w:numFmt w:val="bullet"/>
      <w:lvlText w:val="•"/>
      <w:lvlJc w:val="left"/>
      <w:pPr>
        <w:ind w:left="886" w:hanging="510"/>
      </w:pPr>
      <w:rPr>
        <w:rFonts w:hint="default"/>
        <w:lang w:val="ru-RU" w:eastAsia="en-US" w:bidi="ar-SA"/>
      </w:rPr>
    </w:lvl>
    <w:lvl w:ilvl="3" w:tplc="F57E64DA">
      <w:numFmt w:val="bullet"/>
      <w:lvlText w:val="•"/>
      <w:lvlJc w:val="left"/>
      <w:pPr>
        <w:ind w:left="1269" w:hanging="510"/>
      </w:pPr>
      <w:rPr>
        <w:rFonts w:hint="default"/>
        <w:lang w:val="ru-RU" w:eastAsia="en-US" w:bidi="ar-SA"/>
      </w:rPr>
    </w:lvl>
    <w:lvl w:ilvl="4" w:tplc="61FC8774">
      <w:numFmt w:val="bullet"/>
      <w:lvlText w:val="•"/>
      <w:lvlJc w:val="left"/>
      <w:pPr>
        <w:ind w:left="1652" w:hanging="510"/>
      </w:pPr>
      <w:rPr>
        <w:rFonts w:hint="default"/>
        <w:lang w:val="ru-RU" w:eastAsia="en-US" w:bidi="ar-SA"/>
      </w:rPr>
    </w:lvl>
    <w:lvl w:ilvl="5" w:tplc="0AF476F4">
      <w:numFmt w:val="bullet"/>
      <w:lvlText w:val="•"/>
      <w:lvlJc w:val="left"/>
      <w:pPr>
        <w:ind w:left="2035" w:hanging="510"/>
      </w:pPr>
      <w:rPr>
        <w:rFonts w:hint="default"/>
        <w:lang w:val="ru-RU" w:eastAsia="en-US" w:bidi="ar-SA"/>
      </w:rPr>
    </w:lvl>
    <w:lvl w:ilvl="6" w:tplc="DAD834AE">
      <w:numFmt w:val="bullet"/>
      <w:lvlText w:val="•"/>
      <w:lvlJc w:val="left"/>
      <w:pPr>
        <w:ind w:left="2418" w:hanging="510"/>
      </w:pPr>
      <w:rPr>
        <w:rFonts w:hint="default"/>
        <w:lang w:val="ru-RU" w:eastAsia="en-US" w:bidi="ar-SA"/>
      </w:rPr>
    </w:lvl>
    <w:lvl w:ilvl="7" w:tplc="4990A980">
      <w:numFmt w:val="bullet"/>
      <w:lvlText w:val="•"/>
      <w:lvlJc w:val="left"/>
      <w:pPr>
        <w:ind w:left="2801" w:hanging="510"/>
      </w:pPr>
      <w:rPr>
        <w:rFonts w:hint="default"/>
        <w:lang w:val="ru-RU" w:eastAsia="en-US" w:bidi="ar-SA"/>
      </w:rPr>
    </w:lvl>
    <w:lvl w:ilvl="8" w:tplc="0DAAA2C2">
      <w:numFmt w:val="bullet"/>
      <w:lvlText w:val="•"/>
      <w:lvlJc w:val="left"/>
      <w:pPr>
        <w:ind w:left="3184" w:hanging="510"/>
      </w:pPr>
      <w:rPr>
        <w:rFonts w:hint="default"/>
        <w:lang w:val="ru-RU" w:eastAsia="en-US" w:bidi="ar-SA"/>
      </w:rPr>
    </w:lvl>
  </w:abstractNum>
  <w:abstractNum w:abstractNumId="11" w15:restartNumberingAfterBreak="0">
    <w:nsid w:val="18385147"/>
    <w:multiLevelType w:val="hybridMultilevel"/>
    <w:tmpl w:val="C6123B1E"/>
    <w:lvl w:ilvl="0" w:tplc="4B7C5C86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9640D0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BC3CCD28">
      <w:numFmt w:val="bullet"/>
      <w:lvlText w:val="•"/>
      <w:lvlJc w:val="left"/>
      <w:pPr>
        <w:ind w:left="1078" w:hanging="240"/>
      </w:pPr>
      <w:rPr>
        <w:rFonts w:hint="default"/>
        <w:lang w:val="ru-RU" w:eastAsia="en-US" w:bidi="ar-SA"/>
      </w:rPr>
    </w:lvl>
    <w:lvl w:ilvl="3" w:tplc="35044FD0">
      <w:numFmt w:val="bullet"/>
      <w:lvlText w:val="•"/>
      <w:lvlJc w:val="left"/>
      <w:pPr>
        <w:ind w:left="1437" w:hanging="240"/>
      </w:pPr>
      <w:rPr>
        <w:rFonts w:hint="default"/>
        <w:lang w:val="ru-RU" w:eastAsia="en-US" w:bidi="ar-SA"/>
      </w:rPr>
    </w:lvl>
    <w:lvl w:ilvl="4" w:tplc="6E308ACA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5" w:tplc="E3A49C54">
      <w:numFmt w:val="bullet"/>
      <w:lvlText w:val="•"/>
      <w:lvlJc w:val="left"/>
      <w:pPr>
        <w:ind w:left="2155" w:hanging="240"/>
      </w:pPr>
      <w:rPr>
        <w:rFonts w:hint="default"/>
        <w:lang w:val="ru-RU" w:eastAsia="en-US" w:bidi="ar-SA"/>
      </w:rPr>
    </w:lvl>
    <w:lvl w:ilvl="6" w:tplc="E130966A">
      <w:numFmt w:val="bullet"/>
      <w:lvlText w:val="•"/>
      <w:lvlJc w:val="left"/>
      <w:pPr>
        <w:ind w:left="2514" w:hanging="240"/>
      </w:pPr>
      <w:rPr>
        <w:rFonts w:hint="default"/>
        <w:lang w:val="ru-RU" w:eastAsia="en-US" w:bidi="ar-SA"/>
      </w:rPr>
    </w:lvl>
    <w:lvl w:ilvl="7" w:tplc="C4EE6814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8" w:tplc="3B58F7DE">
      <w:numFmt w:val="bullet"/>
      <w:lvlText w:val="•"/>
      <w:lvlJc w:val="left"/>
      <w:pPr>
        <w:ind w:left="323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8AB0232"/>
    <w:multiLevelType w:val="hybridMultilevel"/>
    <w:tmpl w:val="B65C701A"/>
    <w:lvl w:ilvl="0" w:tplc="1E120DFE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AC8316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69A69A44">
      <w:numFmt w:val="bullet"/>
      <w:lvlText w:val="•"/>
      <w:lvlJc w:val="left"/>
      <w:pPr>
        <w:ind w:left="1078" w:hanging="240"/>
      </w:pPr>
      <w:rPr>
        <w:rFonts w:hint="default"/>
        <w:lang w:val="ru-RU" w:eastAsia="en-US" w:bidi="ar-SA"/>
      </w:rPr>
    </w:lvl>
    <w:lvl w:ilvl="3" w:tplc="B8041F4C">
      <w:numFmt w:val="bullet"/>
      <w:lvlText w:val="•"/>
      <w:lvlJc w:val="left"/>
      <w:pPr>
        <w:ind w:left="1437" w:hanging="240"/>
      </w:pPr>
      <w:rPr>
        <w:rFonts w:hint="default"/>
        <w:lang w:val="ru-RU" w:eastAsia="en-US" w:bidi="ar-SA"/>
      </w:rPr>
    </w:lvl>
    <w:lvl w:ilvl="4" w:tplc="0054E7F4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5" w:tplc="0CAA5394">
      <w:numFmt w:val="bullet"/>
      <w:lvlText w:val="•"/>
      <w:lvlJc w:val="left"/>
      <w:pPr>
        <w:ind w:left="2155" w:hanging="240"/>
      </w:pPr>
      <w:rPr>
        <w:rFonts w:hint="default"/>
        <w:lang w:val="ru-RU" w:eastAsia="en-US" w:bidi="ar-SA"/>
      </w:rPr>
    </w:lvl>
    <w:lvl w:ilvl="6" w:tplc="BE74EFF6">
      <w:numFmt w:val="bullet"/>
      <w:lvlText w:val="•"/>
      <w:lvlJc w:val="left"/>
      <w:pPr>
        <w:ind w:left="2514" w:hanging="240"/>
      </w:pPr>
      <w:rPr>
        <w:rFonts w:hint="default"/>
        <w:lang w:val="ru-RU" w:eastAsia="en-US" w:bidi="ar-SA"/>
      </w:rPr>
    </w:lvl>
    <w:lvl w:ilvl="7" w:tplc="7868D0BA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8" w:tplc="0188194E">
      <w:numFmt w:val="bullet"/>
      <w:lvlText w:val="•"/>
      <w:lvlJc w:val="left"/>
      <w:pPr>
        <w:ind w:left="3232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7C02A91"/>
    <w:multiLevelType w:val="hybridMultilevel"/>
    <w:tmpl w:val="53A8B8DE"/>
    <w:lvl w:ilvl="0" w:tplc="D32E270E">
      <w:start w:val="1"/>
      <w:numFmt w:val="decimal"/>
      <w:lvlText w:val="%1."/>
      <w:lvlJc w:val="left"/>
      <w:pPr>
        <w:ind w:left="116" w:hanging="5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58FC66">
      <w:numFmt w:val="bullet"/>
      <w:lvlText w:val="•"/>
      <w:lvlJc w:val="left"/>
      <w:pPr>
        <w:ind w:left="503" w:hanging="585"/>
      </w:pPr>
      <w:rPr>
        <w:rFonts w:hint="default"/>
        <w:lang w:val="ru-RU" w:eastAsia="en-US" w:bidi="ar-SA"/>
      </w:rPr>
    </w:lvl>
    <w:lvl w:ilvl="2" w:tplc="72E40A92">
      <w:numFmt w:val="bullet"/>
      <w:lvlText w:val="•"/>
      <w:lvlJc w:val="left"/>
      <w:pPr>
        <w:ind w:left="886" w:hanging="585"/>
      </w:pPr>
      <w:rPr>
        <w:rFonts w:hint="default"/>
        <w:lang w:val="ru-RU" w:eastAsia="en-US" w:bidi="ar-SA"/>
      </w:rPr>
    </w:lvl>
    <w:lvl w:ilvl="3" w:tplc="0900969A">
      <w:numFmt w:val="bullet"/>
      <w:lvlText w:val="•"/>
      <w:lvlJc w:val="left"/>
      <w:pPr>
        <w:ind w:left="1269" w:hanging="585"/>
      </w:pPr>
      <w:rPr>
        <w:rFonts w:hint="default"/>
        <w:lang w:val="ru-RU" w:eastAsia="en-US" w:bidi="ar-SA"/>
      </w:rPr>
    </w:lvl>
    <w:lvl w:ilvl="4" w:tplc="14625AF6">
      <w:numFmt w:val="bullet"/>
      <w:lvlText w:val="•"/>
      <w:lvlJc w:val="left"/>
      <w:pPr>
        <w:ind w:left="1652" w:hanging="585"/>
      </w:pPr>
      <w:rPr>
        <w:rFonts w:hint="default"/>
        <w:lang w:val="ru-RU" w:eastAsia="en-US" w:bidi="ar-SA"/>
      </w:rPr>
    </w:lvl>
    <w:lvl w:ilvl="5" w:tplc="F998C214">
      <w:numFmt w:val="bullet"/>
      <w:lvlText w:val="•"/>
      <w:lvlJc w:val="left"/>
      <w:pPr>
        <w:ind w:left="2035" w:hanging="585"/>
      </w:pPr>
      <w:rPr>
        <w:rFonts w:hint="default"/>
        <w:lang w:val="ru-RU" w:eastAsia="en-US" w:bidi="ar-SA"/>
      </w:rPr>
    </w:lvl>
    <w:lvl w:ilvl="6" w:tplc="2A54547E">
      <w:numFmt w:val="bullet"/>
      <w:lvlText w:val="•"/>
      <w:lvlJc w:val="left"/>
      <w:pPr>
        <w:ind w:left="2418" w:hanging="585"/>
      </w:pPr>
      <w:rPr>
        <w:rFonts w:hint="default"/>
        <w:lang w:val="ru-RU" w:eastAsia="en-US" w:bidi="ar-SA"/>
      </w:rPr>
    </w:lvl>
    <w:lvl w:ilvl="7" w:tplc="DD20CE82">
      <w:numFmt w:val="bullet"/>
      <w:lvlText w:val="•"/>
      <w:lvlJc w:val="left"/>
      <w:pPr>
        <w:ind w:left="2801" w:hanging="585"/>
      </w:pPr>
      <w:rPr>
        <w:rFonts w:hint="default"/>
        <w:lang w:val="ru-RU" w:eastAsia="en-US" w:bidi="ar-SA"/>
      </w:rPr>
    </w:lvl>
    <w:lvl w:ilvl="8" w:tplc="DE6EB35A">
      <w:numFmt w:val="bullet"/>
      <w:lvlText w:val="•"/>
      <w:lvlJc w:val="left"/>
      <w:pPr>
        <w:ind w:left="3184" w:hanging="585"/>
      </w:pPr>
      <w:rPr>
        <w:rFonts w:hint="default"/>
        <w:lang w:val="ru-RU" w:eastAsia="en-US" w:bidi="ar-SA"/>
      </w:rPr>
    </w:lvl>
  </w:abstractNum>
  <w:abstractNum w:abstractNumId="14" w15:restartNumberingAfterBreak="0">
    <w:nsid w:val="2AD155CB"/>
    <w:multiLevelType w:val="hybridMultilevel"/>
    <w:tmpl w:val="1CE86C0E"/>
    <w:lvl w:ilvl="0" w:tplc="AF4EE2D8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92C4B2">
      <w:numFmt w:val="bullet"/>
      <w:lvlText w:val="•"/>
      <w:lvlJc w:val="left"/>
      <w:pPr>
        <w:ind w:left="665" w:hanging="181"/>
      </w:pPr>
      <w:rPr>
        <w:rFonts w:hint="default"/>
        <w:lang w:val="ru-RU" w:eastAsia="en-US" w:bidi="ar-SA"/>
      </w:rPr>
    </w:lvl>
    <w:lvl w:ilvl="2" w:tplc="637E3754">
      <w:numFmt w:val="bullet"/>
      <w:lvlText w:val="•"/>
      <w:lvlJc w:val="left"/>
      <w:pPr>
        <w:ind w:left="1030" w:hanging="181"/>
      </w:pPr>
      <w:rPr>
        <w:rFonts w:hint="default"/>
        <w:lang w:val="ru-RU" w:eastAsia="en-US" w:bidi="ar-SA"/>
      </w:rPr>
    </w:lvl>
    <w:lvl w:ilvl="3" w:tplc="07209E66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4" w:tplc="56429A98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62F491A4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6" w:tplc="E47636AC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7" w:tplc="ABC2C490">
      <w:numFmt w:val="bullet"/>
      <w:lvlText w:val="•"/>
      <w:lvlJc w:val="left"/>
      <w:pPr>
        <w:ind w:left="2855" w:hanging="181"/>
      </w:pPr>
      <w:rPr>
        <w:rFonts w:hint="default"/>
        <w:lang w:val="ru-RU" w:eastAsia="en-US" w:bidi="ar-SA"/>
      </w:rPr>
    </w:lvl>
    <w:lvl w:ilvl="8" w:tplc="740C504C">
      <w:numFmt w:val="bullet"/>
      <w:lvlText w:val="•"/>
      <w:lvlJc w:val="left"/>
      <w:pPr>
        <w:ind w:left="3220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2BB91797"/>
    <w:multiLevelType w:val="hybridMultilevel"/>
    <w:tmpl w:val="87680FA6"/>
    <w:lvl w:ilvl="0" w:tplc="A5E84C68">
      <w:start w:val="1"/>
      <w:numFmt w:val="decimal"/>
      <w:lvlText w:val="%1."/>
      <w:lvlJc w:val="left"/>
      <w:pPr>
        <w:ind w:left="776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303654">
      <w:numFmt w:val="bullet"/>
      <w:lvlText w:val="•"/>
      <w:lvlJc w:val="left"/>
      <w:pPr>
        <w:ind w:left="1097" w:hanging="660"/>
      </w:pPr>
      <w:rPr>
        <w:rFonts w:hint="default"/>
        <w:lang w:val="ru-RU" w:eastAsia="en-US" w:bidi="ar-SA"/>
      </w:rPr>
    </w:lvl>
    <w:lvl w:ilvl="2" w:tplc="B9A6BAA4">
      <w:numFmt w:val="bullet"/>
      <w:lvlText w:val="•"/>
      <w:lvlJc w:val="left"/>
      <w:pPr>
        <w:ind w:left="1414" w:hanging="660"/>
      </w:pPr>
      <w:rPr>
        <w:rFonts w:hint="default"/>
        <w:lang w:val="ru-RU" w:eastAsia="en-US" w:bidi="ar-SA"/>
      </w:rPr>
    </w:lvl>
    <w:lvl w:ilvl="3" w:tplc="A3F0A8A4">
      <w:numFmt w:val="bullet"/>
      <w:lvlText w:val="•"/>
      <w:lvlJc w:val="left"/>
      <w:pPr>
        <w:ind w:left="1731" w:hanging="660"/>
      </w:pPr>
      <w:rPr>
        <w:rFonts w:hint="default"/>
        <w:lang w:val="ru-RU" w:eastAsia="en-US" w:bidi="ar-SA"/>
      </w:rPr>
    </w:lvl>
    <w:lvl w:ilvl="4" w:tplc="25A6A378">
      <w:numFmt w:val="bullet"/>
      <w:lvlText w:val="•"/>
      <w:lvlJc w:val="left"/>
      <w:pPr>
        <w:ind w:left="2048" w:hanging="660"/>
      </w:pPr>
      <w:rPr>
        <w:rFonts w:hint="default"/>
        <w:lang w:val="ru-RU" w:eastAsia="en-US" w:bidi="ar-SA"/>
      </w:rPr>
    </w:lvl>
    <w:lvl w:ilvl="5" w:tplc="DA86E854">
      <w:numFmt w:val="bullet"/>
      <w:lvlText w:val="•"/>
      <w:lvlJc w:val="left"/>
      <w:pPr>
        <w:ind w:left="2365" w:hanging="660"/>
      </w:pPr>
      <w:rPr>
        <w:rFonts w:hint="default"/>
        <w:lang w:val="ru-RU" w:eastAsia="en-US" w:bidi="ar-SA"/>
      </w:rPr>
    </w:lvl>
    <w:lvl w:ilvl="6" w:tplc="966424CE">
      <w:numFmt w:val="bullet"/>
      <w:lvlText w:val="•"/>
      <w:lvlJc w:val="left"/>
      <w:pPr>
        <w:ind w:left="2682" w:hanging="660"/>
      </w:pPr>
      <w:rPr>
        <w:rFonts w:hint="default"/>
        <w:lang w:val="ru-RU" w:eastAsia="en-US" w:bidi="ar-SA"/>
      </w:rPr>
    </w:lvl>
    <w:lvl w:ilvl="7" w:tplc="4E4C30A0">
      <w:numFmt w:val="bullet"/>
      <w:lvlText w:val="•"/>
      <w:lvlJc w:val="left"/>
      <w:pPr>
        <w:ind w:left="2999" w:hanging="660"/>
      </w:pPr>
      <w:rPr>
        <w:rFonts w:hint="default"/>
        <w:lang w:val="ru-RU" w:eastAsia="en-US" w:bidi="ar-SA"/>
      </w:rPr>
    </w:lvl>
    <w:lvl w:ilvl="8" w:tplc="CBCAB448">
      <w:numFmt w:val="bullet"/>
      <w:lvlText w:val="•"/>
      <w:lvlJc w:val="left"/>
      <w:pPr>
        <w:ind w:left="3316" w:hanging="660"/>
      </w:pPr>
      <w:rPr>
        <w:rFonts w:hint="default"/>
        <w:lang w:val="ru-RU" w:eastAsia="en-US" w:bidi="ar-SA"/>
      </w:rPr>
    </w:lvl>
  </w:abstractNum>
  <w:abstractNum w:abstractNumId="16" w15:restartNumberingAfterBreak="0">
    <w:nsid w:val="2F1C7610"/>
    <w:multiLevelType w:val="hybridMultilevel"/>
    <w:tmpl w:val="2204683A"/>
    <w:lvl w:ilvl="0" w:tplc="E6EA4262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50E108">
      <w:numFmt w:val="bullet"/>
      <w:lvlText w:val="•"/>
      <w:lvlJc w:val="left"/>
      <w:pPr>
        <w:ind w:left="665" w:hanging="181"/>
      </w:pPr>
      <w:rPr>
        <w:rFonts w:hint="default"/>
        <w:lang w:val="ru-RU" w:eastAsia="en-US" w:bidi="ar-SA"/>
      </w:rPr>
    </w:lvl>
    <w:lvl w:ilvl="2" w:tplc="B2BA2744">
      <w:numFmt w:val="bullet"/>
      <w:lvlText w:val="•"/>
      <w:lvlJc w:val="left"/>
      <w:pPr>
        <w:ind w:left="1030" w:hanging="181"/>
      </w:pPr>
      <w:rPr>
        <w:rFonts w:hint="default"/>
        <w:lang w:val="ru-RU" w:eastAsia="en-US" w:bidi="ar-SA"/>
      </w:rPr>
    </w:lvl>
    <w:lvl w:ilvl="3" w:tplc="C40EE5BA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4" w:tplc="8D300416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15EAFC68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6" w:tplc="E22411C0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7" w:tplc="3AA8B9B8">
      <w:numFmt w:val="bullet"/>
      <w:lvlText w:val="•"/>
      <w:lvlJc w:val="left"/>
      <w:pPr>
        <w:ind w:left="2855" w:hanging="181"/>
      </w:pPr>
      <w:rPr>
        <w:rFonts w:hint="default"/>
        <w:lang w:val="ru-RU" w:eastAsia="en-US" w:bidi="ar-SA"/>
      </w:rPr>
    </w:lvl>
    <w:lvl w:ilvl="8" w:tplc="4CB4EE42">
      <w:numFmt w:val="bullet"/>
      <w:lvlText w:val="•"/>
      <w:lvlJc w:val="left"/>
      <w:pPr>
        <w:ind w:left="3220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30020700"/>
    <w:multiLevelType w:val="hybridMultilevel"/>
    <w:tmpl w:val="784A4000"/>
    <w:lvl w:ilvl="0" w:tplc="A30A69E4">
      <w:start w:val="1"/>
      <w:numFmt w:val="decimal"/>
      <w:lvlText w:val="%1."/>
      <w:lvlJc w:val="left"/>
      <w:pPr>
        <w:ind w:left="491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D89F58">
      <w:numFmt w:val="bullet"/>
      <w:lvlText w:val="•"/>
      <w:lvlJc w:val="left"/>
      <w:pPr>
        <w:ind w:left="845" w:hanging="375"/>
      </w:pPr>
      <w:rPr>
        <w:rFonts w:hint="default"/>
        <w:lang w:val="ru-RU" w:eastAsia="en-US" w:bidi="ar-SA"/>
      </w:rPr>
    </w:lvl>
    <w:lvl w:ilvl="2" w:tplc="751877A0">
      <w:numFmt w:val="bullet"/>
      <w:lvlText w:val="•"/>
      <w:lvlJc w:val="left"/>
      <w:pPr>
        <w:ind w:left="1190" w:hanging="375"/>
      </w:pPr>
      <w:rPr>
        <w:rFonts w:hint="default"/>
        <w:lang w:val="ru-RU" w:eastAsia="en-US" w:bidi="ar-SA"/>
      </w:rPr>
    </w:lvl>
    <w:lvl w:ilvl="3" w:tplc="95F42774">
      <w:numFmt w:val="bullet"/>
      <w:lvlText w:val="•"/>
      <w:lvlJc w:val="left"/>
      <w:pPr>
        <w:ind w:left="1535" w:hanging="375"/>
      </w:pPr>
      <w:rPr>
        <w:rFonts w:hint="default"/>
        <w:lang w:val="ru-RU" w:eastAsia="en-US" w:bidi="ar-SA"/>
      </w:rPr>
    </w:lvl>
    <w:lvl w:ilvl="4" w:tplc="0CFC6F82">
      <w:numFmt w:val="bullet"/>
      <w:lvlText w:val="•"/>
      <w:lvlJc w:val="left"/>
      <w:pPr>
        <w:ind w:left="1880" w:hanging="375"/>
      </w:pPr>
      <w:rPr>
        <w:rFonts w:hint="default"/>
        <w:lang w:val="ru-RU" w:eastAsia="en-US" w:bidi="ar-SA"/>
      </w:rPr>
    </w:lvl>
    <w:lvl w:ilvl="5" w:tplc="6CC2C554">
      <w:numFmt w:val="bullet"/>
      <w:lvlText w:val="•"/>
      <w:lvlJc w:val="left"/>
      <w:pPr>
        <w:ind w:left="2225" w:hanging="375"/>
      </w:pPr>
      <w:rPr>
        <w:rFonts w:hint="default"/>
        <w:lang w:val="ru-RU" w:eastAsia="en-US" w:bidi="ar-SA"/>
      </w:rPr>
    </w:lvl>
    <w:lvl w:ilvl="6" w:tplc="D2BE5D26">
      <w:numFmt w:val="bullet"/>
      <w:lvlText w:val="•"/>
      <w:lvlJc w:val="left"/>
      <w:pPr>
        <w:ind w:left="2570" w:hanging="375"/>
      </w:pPr>
      <w:rPr>
        <w:rFonts w:hint="default"/>
        <w:lang w:val="ru-RU" w:eastAsia="en-US" w:bidi="ar-SA"/>
      </w:rPr>
    </w:lvl>
    <w:lvl w:ilvl="7" w:tplc="E9BECA5A">
      <w:numFmt w:val="bullet"/>
      <w:lvlText w:val="•"/>
      <w:lvlJc w:val="left"/>
      <w:pPr>
        <w:ind w:left="2915" w:hanging="375"/>
      </w:pPr>
      <w:rPr>
        <w:rFonts w:hint="default"/>
        <w:lang w:val="ru-RU" w:eastAsia="en-US" w:bidi="ar-SA"/>
      </w:rPr>
    </w:lvl>
    <w:lvl w:ilvl="8" w:tplc="8E90C130">
      <w:numFmt w:val="bullet"/>
      <w:lvlText w:val="•"/>
      <w:lvlJc w:val="left"/>
      <w:pPr>
        <w:ind w:left="3260" w:hanging="375"/>
      </w:pPr>
      <w:rPr>
        <w:rFonts w:hint="default"/>
        <w:lang w:val="ru-RU" w:eastAsia="en-US" w:bidi="ar-SA"/>
      </w:rPr>
    </w:lvl>
  </w:abstractNum>
  <w:abstractNum w:abstractNumId="18" w15:restartNumberingAfterBreak="0">
    <w:nsid w:val="336F5624"/>
    <w:multiLevelType w:val="hybridMultilevel"/>
    <w:tmpl w:val="B044AC6E"/>
    <w:lvl w:ilvl="0" w:tplc="701AEF7C">
      <w:numFmt w:val="bullet"/>
      <w:lvlText w:val="–"/>
      <w:lvlJc w:val="left"/>
      <w:pPr>
        <w:ind w:left="1701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6079C0">
      <w:numFmt w:val="bullet"/>
      <w:lvlText w:val="•"/>
      <w:lvlJc w:val="left"/>
      <w:pPr>
        <w:ind w:left="2708" w:hanging="210"/>
      </w:pPr>
      <w:rPr>
        <w:rFonts w:hint="default"/>
        <w:lang w:val="ru-RU" w:eastAsia="en-US" w:bidi="ar-SA"/>
      </w:rPr>
    </w:lvl>
    <w:lvl w:ilvl="2" w:tplc="391403F4">
      <w:numFmt w:val="bullet"/>
      <w:lvlText w:val="•"/>
      <w:lvlJc w:val="left"/>
      <w:pPr>
        <w:ind w:left="3716" w:hanging="210"/>
      </w:pPr>
      <w:rPr>
        <w:rFonts w:hint="default"/>
        <w:lang w:val="ru-RU" w:eastAsia="en-US" w:bidi="ar-SA"/>
      </w:rPr>
    </w:lvl>
    <w:lvl w:ilvl="3" w:tplc="F77AB7F0">
      <w:numFmt w:val="bullet"/>
      <w:lvlText w:val="•"/>
      <w:lvlJc w:val="left"/>
      <w:pPr>
        <w:ind w:left="4724" w:hanging="210"/>
      </w:pPr>
      <w:rPr>
        <w:rFonts w:hint="default"/>
        <w:lang w:val="ru-RU" w:eastAsia="en-US" w:bidi="ar-SA"/>
      </w:rPr>
    </w:lvl>
    <w:lvl w:ilvl="4" w:tplc="055C1108">
      <w:numFmt w:val="bullet"/>
      <w:lvlText w:val="•"/>
      <w:lvlJc w:val="left"/>
      <w:pPr>
        <w:ind w:left="5732" w:hanging="210"/>
      </w:pPr>
      <w:rPr>
        <w:rFonts w:hint="default"/>
        <w:lang w:val="ru-RU" w:eastAsia="en-US" w:bidi="ar-SA"/>
      </w:rPr>
    </w:lvl>
    <w:lvl w:ilvl="5" w:tplc="C64CC98C">
      <w:numFmt w:val="bullet"/>
      <w:lvlText w:val="•"/>
      <w:lvlJc w:val="left"/>
      <w:pPr>
        <w:ind w:left="6740" w:hanging="210"/>
      </w:pPr>
      <w:rPr>
        <w:rFonts w:hint="default"/>
        <w:lang w:val="ru-RU" w:eastAsia="en-US" w:bidi="ar-SA"/>
      </w:rPr>
    </w:lvl>
    <w:lvl w:ilvl="6" w:tplc="76C02CF6">
      <w:numFmt w:val="bullet"/>
      <w:lvlText w:val="•"/>
      <w:lvlJc w:val="left"/>
      <w:pPr>
        <w:ind w:left="7748" w:hanging="210"/>
      </w:pPr>
      <w:rPr>
        <w:rFonts w:hint="default"/>
        <w:lang w:val="ru-RU" w:eastAsia="en-US" w:bidi="ar-SA"/>
      </w:rPr>
    </w:lvl>
    <w:lvl w:ilvl="7" w:tplc="31281244">
      <w:numFmt w:val="bullet"/>
      <w:lvlText w:val="•"/>
      <w:lvlJc w:val="left"/>
      <w:pPr>
        <w:ind w:left="8756" w:hanging="210"/>
      </w:pPr>
      <w:rPr>
        <w:rFonts w:hint="default"/>
        <w:lang w:val="ru-RU" w:eastAsia="en-US" w:bidi="ar-SA"/>
      </w:rPr>
    </w:lvl>
    <w:lvl w:ilvl="8" w:tplc="33B053D4">
      <w:numFmt w:val="bullet"/>
      <w:lvlText w:val="•"/>
      <w:lvlJc w:val="left"/>
      <w:pPr>
        <w:ind w:left="9764" w:hanging="210"/>
      </w:pPr>
      <w:rPr>
        <w:rFonts w:hint="default"/>
        <w:lang w:val="ru-RU" w:eastAsia="en-US" w:bidi="ar-SA"/>
      </w:rPr>
    </w:lvl>
  </w:abstractNum>
  <w:abstractNum w:abstractNumId="19" w15:restartNumberingAfterBreak="0">
    <w:nsid w:val="37393B24"/>
    <w:multiLevelType w:val="hybridMultilevel"/>
    <w:tmpl w:val="2A1609E0"/>
    <w:lvl w:ilvl="0" w:tplc="5BB0C118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8C0806">
      <w:numFmt w:val="bullet"/>
      <w:lvlText w:val="•"/>
      <w:lvlJc w:val="left"/>
      <w:pPr>
        <w:ind w:left="665" w:hanging="181"/>
      </w:pPr>
      <w:rPr>
        <w:rFonts w:hint="default"/>
        <w:lang w:val="ru-RU" w:eastAsia="en-US" w:bidi="ar-SA"/>
      </w:rPr>
    </w:lvl>
    <w:lvl w:ilvl="2" w:tplc="3FE49970">
      <w:numFmt w:val="bullet"/>
      <w:lvlText w:val="•"/>
      <w:lvlJc w:val="left"/>
      <w:pPr>
        <w:ind w:left="1030" w:hanging="181"/>
      </w:pPr>
      <w:rPr>
        <w:rFonts w:hint="default"/>
        <w:lang w:val="ru-RU" w:eastAsia="en-US" w:bidi="ar-SA"/>
      </w:rPr>
    </w:lvl>
    <w:lvl w:ilvl="3" w:tplc="E7CAB94A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4" w:tplc="E96C8418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F83237B8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6" w:tplc="F94EB760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7" w:tplc="606EDF34">
      <w:numFmt w:val="bullet"/>
      <w:lvlText w:val="•"/>
      <w:lvlJc w:val="left"/>
      <w:pPr>
        <w:ind w:left="2855" w:hanging="181"/>
      </w:pPr>
      <w:rPr>
        <w:rFonts w:hint="default"/>
        <w:lang w:val="ru-RU" w:eastAsia="en-US" w:bidi="ar-SA"/>
      </w:rPr>
    </w:lvl>
    <w:lvl w:ilvl="8" w:tplc="8D1AAEBC">
      <w:numFmt w:val="bullet"/>
      <w:lvlText w:val="•"/>
      <w:lvlJc w:val="left"/>
      <w:pPr>
        <w:ind w:left="3220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377E2C1C"/>
    <w:multiLevelType w:val="hybridMultilevel"/>
    <w:tmpl w:val="D64225F2"/>
    <w:lvl w:ilvl="0" w:tplc="2264B296">
      <w:numFmt w:val="bullet"/>
      <w:lvlText w:val="–"/>
      <w:lvlJc w:val="left"/>
      <w:pPr>
        <w:ind w:left="1701" w:hanging="58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F9CA0AA">
      <w:numFmt w:val="bullet"/>
      <w:lvlText w:val="•"/>
      <w:lvlJc w:val="left"/>
      <w:pPr>
        <w:ind w:left="2708" w:hanging="585"/>
      </w:pPr>
      <w:rPr>
        <w:rFonts w:hint="default"/>
        <w:lang w:val="ru-RU" w:eastAsia="en-US" w:bidi="ar-SA"/>
      </w:rPr>
    </w:lvl>
    <w:lvl w:ilvl="2" w:tplc="358A7368">
      <w:numFmt w:val="bullet"/>
      <w:lvlText w:val="•"/>
      <w:lvlJc w:val="left"/>
      <w:pPr>
        <w:ind w:left="3716" w:hanging="585"/>
      </w:pPr>
      <w:rPr>
        <w:rFonts w:hint="default"/>
        <w:lang w:val="ru-RU" w:eastAsia="en-US" w:bidi="ar-SA"/>
      </w:rPr>
    </w:lvl>
    <w:lvl w:ilvl="3" w:tplc="BB2C31E0">
      <w:numFmt w:val="bullet"/>
      <w:lvlText w:val="•"/>
      <w:lvlJc w:val="left"/>
      <w:pPr>
        <w:ind w:left="4724" w:hanging="585"/>
      </w:pPr>
      <w:rPr>
        <w:rFonts w:hint="default"/>
        <w:lang w:val="ru-RU" w:eastAsia="en-US" w:bidi="ar-SA"/>
      </w:rPr>
    </w:lvl>
    <w:lvl w:ilvl="4" w:tplc="A9C8E87E">
      <w:numFmt w:val="bullet"/>
      <w:lvlText w:val="•"/>
      <w:lvlJc w:val="left"/>
      <w:pPr>
        <w:ind w:left="5732" w:hanging="585"/>
      </w:pPr>
      <w:rPr>
        <w:rFonts w:hint="default"/>
        <w:lang w:val="ru-RU" w:eastAsia="en-US" w:bidi="ar-SA"/>
      </w:rPr>
    </w:lvl>
    <w:lvl w:ilvl="5" w:tplc="A6408F26">
      <w:numFmt w:val="bullet"/>
      <w:lvlText w:val="•"/>
      <w:lvlJc w:val="left"/>
      <w:pPr>
        <w:ind w:left="6740" w:hanging="585"/>
      </w:pPr>
      <w:rPr>
        <w:rFonts w:hint="default"/>
        <w:lang w:val="ru-RU" w:eastAsia="en-US" w:bidi="ar-SA"/>
      </w:rPr>
    </w:lvl>
    <w:lvl w:ilvl="6" w:tplc="270A0312">
      <w:numFmt w:val="bullet"/>
      <w:lvlText w:val="•"/>
      <w:lvlJc w:val="left"/>
      <w:pPr>
        <w:ind w:left="7748" w:hanging="585"/>
      </w:pPr>
      <w:rPr>
        <w:rFonts w:hint="default"/>
        <w:lang w:val="ru-RU" w:eastAsia="en-US" w:bidi="ar-SA"/>
      </w:rPr>
    </w:lvl>
    <w:lvl w:ilvl="7" w:tplc="44000316">
      <w:numFmt w:val="bullet"/>
      <w:lvlText w:val="•"/>
      <w:lvlJc w:val="left"/>
      <w:pPr>
        <w:ind w:left="8756" w:hanging="585"/>
      </w:pPr>
      <w:rPr>
        <w:rFonts w:hint="default"/>
        <w:lang w:val="ru-RU" w:eastAsia="en-US" w:bidi="ar-SA"/>
      </w:rPr>
    </w:lvl>
    <w:lvl w:ilvl="8" w:tplc="A9B891BA">
      <w:numFmt w:val="bullet"/>
      <w:lvlText w:val="•"/>
      <w:lvlJc w:val="left"/>
      <w:pPr>
        <w:ind w:left="9764" w:hanging="585"/>
      </w:pPr>
      <w:rPr>
        <w:rFonts w:hint="default"/>
        <w:lang w:val="ru-RU" w:eastAsia="en-US" w:bidi="ar-SA"/>
      </w:rPr>
    </w:lvl>
  </w:abstractNum>
  <w:abstractNum w:abstractNumId="21" w15:restartNumberingAfterBreak="0">
    <w:nsid w:val="37C77A34"/>
    <w:multiLevelType w:val="hybridMultilevel"/>
    <w:tmpl w:val="D8E0C5C0"/>
    <w:lvl w:ilvl="0" w:tplc="F1D29466">
      <w:numFmt w:val="bullet"/>
      <w:lvlText w:val="—"/>
      <w:lvlJc w:val="left"/>
      <w:pPr>
        <w:ind w:left="1701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22B672">
      <w:numFmt w:val="bullet"/>
      <w:lvlText w:val="•"/>
      <w:lvlJc w:val="left"/>
      <w:pPr>
        <w:ind w:left="2708" w:hanging="350"/>
      </w:pPr>
      <w:rPr>
        <w:rFonts w:hint="default"/>
        <w:lang w:val="ru-RU" w:eastAsia="en-US" w:bidi="ar-SA"/>
      </w:rPr>
    </w:lvl>
    <w:lvl w:ilvl="2" w:tplc="D4F2EEAE">
      <w:numFmt w:val="bullet"/>
      <w:lvlText w:val="•"/>
      <w:lvlJc w:val="left"/>
      <w:pPr>
        <w:ind w:left="3716" w:hanging="350"/>
      </w:pPr>
      <w:rPr>
        <w:rFonts w:hint="default"/>
        <w:lang w:val="ru-RU" w:eastAsia="en-US" w:bidi="ar-SA"/>
      </w:rPr>
    </w:lvl>
    <w:lvl w:ilvl="3" w:tplc="18D2AB1C">
      <w:numFmt w:val="bullet"/>
      <w:lvlText w:val="•"/>
      <w:lvlJc w:val="left"/>
      <w:pPr>
        <w:ind w:left="4724" w:hanging="350"/>
      </w:pPr>
      <w:rPr>
        <w:rFonts w:hint="default"/>
        <w:lang w:val="ru-RU" w:eastAsia="en-US" w:bidi="ar-SA"/>
      </w:rPr>
    </w:lvl>
    <w:lvl w:ilvl="4" w:tplc="EDFC5B56">
      <w:numFmt w:val="bullet"/>
      <w:lvlText w:val="•"/>
      <w:lvlJc w:val="left"/>
      <w:pPr>
        <w:ind w:left="5732" w:hanging="350"/>
      </w:pPr>
      <w:rPr>
        <w:rFonts w:hint="default"/>
        <w:lang w:val="ru-RU" w:eastAsia="en-US" w:bidi="ar-SA"/>
      </w:rPr>
    </w:lvl>
    <w:lvl w:ilvl="5" w:tplc="4A46B73C">
      <w:numFmt w:val="bullet"/>
      <w:lvlText w:val="•"/>
      <w:lvlJc w:val="left"/>
      <w:pPr>
        <w:ind w:left="6740" w:hanging="350"/>
      </w:pPr>
      <w:rPr>
        <w:rFonts w:hint="default"/>
        <w:lang w:val="ru-RU" w:eastAsia="en-US" w:bidi="ar-SA"/>
      </w:rPr>
    </w:lvl>
    <w:lvl w:ilvl="6" w:tplc="2A2E7194">
      <w:numFmt w:val="bullet"/>
      <w:lvlText w:val="•"/>
      <w:lvlJc w:val="left"/>
      <w:pPr>
        <w:ind w:left="7748" w:hanging="350"/>
      </w:pPr>
      <w:rPr>
        <w:rFonts w:hint="default"/>
        <w:lang w:val="ru-RU" w:eastAsia="en-US" w:bidi="ar-SA"/>
      </w:rPr>
    </w:lvl>
    <w:lvl w:ilvl="7" w:tplc="DF4C143E">
      <w:numFmt w:val="bullet"/>
      <w:lvlText w:val="•"/>
      <w:lvlJc w:val="left"/>
      <w:pPr>
        <w:ind w:left="8756" w:hanging="350"/>
      </w:pPr>
      <w:rPr>
        <w:rFonts w:hint="default"/>
        <w:lang w:val="ru-RU" w:eastAsia="en-US" w:bidi="ar-SA"/>
      </w:rPr>
    </w:lvl>
    <w:lvl w:ilvl="8" w:tplc="D646DA0C">
      <w:numFmt w:val="bullet"/>
      <w:lvlText w:val="•"/>
      <w:lvlJc w:val="left"/>
      <w:pPr>
        <w:ind w:left="9764" w:hanging="350"/>
      </w:pPr>
      <w:rPr>
        <w:rFonts w:hint="default"/>
        <w:lang w:val="ru-RU" w:eastAsia="en-US" w:bidi="ar-SA"/>
      </w:rPr>
    </w:lvl>
  </w:abstractNum>
  <w:abstractNum w:abstractNumId="22" w15:restartNumberingAfterBreak="0">
    <w:nsid w:val="390A791F"/>
    <w:multiLevelType w:val="hybridMultilevel"/>
    <w:tmpl w:val="F72E200C"/>
    <w:lvl w:ilvl="0" w:tplc="CD864906">
      <w:start w:val="3"/>
      <w:numFmt w:val="decimal"/>
      <w:lvlText w:val="%1."/>
      <w:lvlJc w:val="left"/>
      <w:pPr>
        <w:ind w:left="116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909B48">
      <w:numFmt w:val="bullet"/>
      <w:lvlText w:val="•"/>
      <w:lvlJc w:val="left"/>
      <w:pPr>
        <w:ind w:left="503" w:hanging="495"/>
      </w:pPr>
      <w:rPr>
        <w:rFonts w:hint="default"/>
        <w:lang w:val="ru-RU" w:eastAsia="en-US" w:bidi="ar-SA"/>
      </w:rPr>
    </w:lvl>
    <w:lvl w:ilvl="2" w:tplc="B330BD64">
      <w:numFmt w:val="bullet"/>
      <w:lvlText w:val="•"/>
      <w:lvlJc w:val="left"/>
      <w:pPr>
        <w:ind w:left="886" w:hanging="495"/>
      </w:pPr>
      <w:rPr>
        <w:rFonts w:hint="default"/>
        <w:lang w:val="ru-RU" w:eastAsia="en-US" w:bidi="ar-SA"/>
      </w:rPr>
    </w:lvl>
    <w:lvl w:ilvl="3" w:tplc="3258A7FE">
      <w:numFmt w:val="bullet"/>
      <w:lvlText w:val="•"/>
      <w:lvlJc w:val="left"/>
      <w:pPr>
        <w:ind w:left="1269" w:hanging="495"/>
      </w:pPr>
      <w:rPr>
        <w:rFonts w:hint="default"/>
        <w:lang w:val="ru-RU" w:eastAsia="en-US" w:bidi="ar-SA"/>
      </w:rPr>
    </w:lvl>
    <w:lvl w:ilvl="4" w:tplc="6E2CF876">
      <w:numFmt w:val="bullet"/>
      <w:lvlText w:val="•"/>
      <w:lvlJc w:val="left"/>
      <w:pPr>
        <w:ind w:left="1652" w:hanging="495"/>
      </w:pPr>
      <w:rPr>
        <w:rFonts w:hint="default"/>
        <w:lang w:val="ru-RU" w:eastAsia="en-US" w:bidi="ar-SA"/>
      </w:rPr>
    </w:lvl>
    <w:lvl w:ilvl="5" w:tplc="674073C2">
      <w:numFmt w:val="bullet"/>
      <w:lvlText w:val="•"/>
      <w:lvlJc w:val="left"/>
      <w:pPr>
        <w:ind w:left="2035" w:hanging="495"/>
      </w:pPr>
      <w:rPr>
        <w:rFonts w:hint="default"/>
        <w:lang w:val="ru-RU" w:eastAsia="en-US" w:bidi="ar-SA"/>
      </w:rPr>
    </w:lvl>
    <w:lvl w:ilvl="6" w:tplc="3C920078">
      <w:numFmt w:val="bullet"/>
      <w:lvlText w:val="•"/>
      <w:lvlJc w:val="left"/>
      <w:pPr>
        <w:ind w:left="2418" w:hanging="495"/>
      </w:pPr>
      <w:rPr>
        <w:rFonts w:hint="default"/>
        <w:lang w:val="ru-RU" w:eastAsia="en-US" w:bidi="ar-SA"/>
      </w:rPr>
    </w:lvl>
    <w:lvl w:ilvl="7" w:tplc="70AE376A">
      <w:numFmt w:val="bullet"/>
      <w:lvlText w:val="•"/>
      <w:lvlJc w:val="left"/>
      <w:pPr>
        <w:ind w:left="2801" w:hanging="495"/>
      </w:pPr>
      <w:rPr>
        <w:rFonts w:hint="default"/>
        <w:lang w:val="ru-RU" w:eastAsia="en-US" w:bidi="ar-SA"/>
      </w:rPr>
    </w:lvl>
    <w:lvl w:ilvl="8" w:tplc="56160BCC">
      <w:numFmt w:val="bullet"/>
      <w:lvlText w:val="•"/>
      <w:lvlJc w:val="left"/>
      <w:pPr>
        <w:ind w:left="3184" w:hanging="495"/>
      </w:pPr>
      <w:rPr>
        <w:rFonts w:hint="default"/>
        <w:lang w:val="ru-RU" w:eastAsia="en-US" w:bidi="ar-SA"/>
      </w:rPr>
    </w:lvl>
  </w:abstractNum>
  <w:abstractNum w:abstractNumId="23" w15:restartNumberingAfterBreak="0">
    <w:nsid w:val="3B601F8E"/>
    <w:multiLevelType w:val="hybridMultilevel"/>
    <w:tmpl w:val="807484E2"/>
    <w:lvl w:ilvl="0" w:tplc="5A3288FA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7ED038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B26EDBA2">
      <w:numFmt w:val="bullet"/>
      <w:lvlText w:val="•"/>
      <w:lvlJc w:val="left"/>
      <w:pPr>
        <w:ind w:left="1078" w:hanging="240"/>
      </w:pPr>
      <w:rPr>
        <w:rFonts w:hint="default"/>
        <w:lang w:val="ru-RU" w:eastAsia="en-US" w:bidi="ar-SA"/>
      </w:rPr>
    </w:lvl>
    <w:lvl w:ilvl="3" w:tplc="5DEED8D4">
      <w:numFmt w:val="bullet"/>
      <w:lvlText w:val="•"/>
      <w:lvlJc w:val="left"/>
      <w:pPr>
        <w:ind w:left="1437" w:hanging="240"/>
      </w:pPr>
      <w:rPr>
        <w:rFonts w:hint="default"/>
        <w:lang w:val="ru-RU" w:eastAsia="en-US" w:bidi="ar-SA"/>
      </w:rPr>
    </w:lvl>
    <w:lvl w:ilvl="4" w:tplc="E0E416FC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5" w:tplc="250CAD42">
      <w:numFmt w:val="bullet"/>
      <w:lvlText w:val="•"/>
      <w:lvlJc w:val="left"/>
      <w:pPr>
        <w:ind w:left="2155" w:hanging="240"/>
      </w:pPr>
      <w:rPr>
        <w:rFonts w:hint="default"/>
        <w:lang w:val="ru-RU" w:eastAsia="en-US" w:bidi="ar-SA"/>
      </w:rPr>
    </w:lvl>
    <w:lvl w:ilvl="6" w:tplc="43EC3800">
      <w:numFmt w:val="bullet"/>
      <w:lvlText w:val="•"/>
      <w:lvlJc w:val="left"/>
      <w:pPr>
        <w:ind w:left="2514" w:hanging="240"/>
      </w:pPr>
      <w:rPr>
        <w:rFonts w:hint="default"/>
        <w:lang w:val="ru-RU" w:eastAsia="en-US" w:bidi="ar-SA"/>
      </w:rPr>
    </w:lvl>
    <w:lvl w:ilvl="7" w:tplc="B6902F22"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8" w:tplc="B53C72FA">
      <w:numFmt w:val="bullet"/>
      <w:lvlText w:val="•"/>
      <w:lvlJc w:val="left"/>
      <w:pPr>
        <w:ind w:left="3232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3FBF3418"/>
    <w:multiLevelType w:val="hybridMultilevel"/>
    <w:tmpl w:val="7F623C04"/>
    <w:lvl w:ilvl="0" w:tplc="C4B29B1A">
      <w:start w:val="1"/>
      <w:numFmt w:val="decimal"/>
      <w:lvlText w:val="%1."/>
      <w:lvlJc w:val="left"/>
      <w:pPr>
        <w:ind w:left="1721" w:hanging="1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CF25C">
      <w:numFmt w:val="bullet"/>
      <w:lvlText w:val="•"/>
      <w:lvlJc w:val="left"/>
      <w:pPr>
        <w:ind w:left="1943" w:hanging="1605"/>
      </w:pPr>
      <w:rPr>
        <w:rFonts w:hint="default"/>
        <w:lang w:val="ru-RU" w:eastAsia="en-US" w:bidi="ar-SA"/>
      </w:rPr>
    </w:lvl>
    <w:lvl w:ilvl="2" w:tplc="746823DA">
      <w:numFmt w:val="bullet"/>
      <w:lvlText w:val="•"/>
      <w:lvlJc w:val="left"/>
      <w:pPr>
        <w:ind w:left="2166" w:hanging="1605"/>
      </w:pPr>
      <w:rPr>
        <w:rFonts w:hint="default"/>
        <w:lang w:val="ru-RU" w:eastAsia="en-US" w:bidi="ar-SA"/>
      </w:rPr>
    </w:lvl>
    <w:lvl w:ilvl="3" w:tplc="B8ECBD00">
      <w:numFmt w:val="bullet"/>
      <w:lvlText w:val="•"/>
      <w:lvlJc w:val="left"/>
      <w:pPr>
        <w:ind w:left="2389" w:hanging="1605"/>
      </w:pPr>
      <w:rPr>
        <w:rFonts w:hint="default"/>
        <w:lang w:val="ru-RU" w:eastAsia="en-US" w:bidi="ar-SA"/>
      </w:rPr>
    </w:lvl>
    <w:lvl w:ilvl="4" w:tplc="37C01D76">
      <w:numFmt w:val="bullet"/>
      <w:lvlText w:val="•"/>
      <w:lvlJc w:val="left"/>
      <w:pPr>
        <w:ind w:left="2612" w:hanging="1605"/>
      </w:pPr>
      <w:rPr>
        <w:rFonts w:hint="default"/>
        <w:lang w:val="ru-RU" w:eastAsia="en-US" w:bidi="ar-SA"/>
      </w:rPr>
    </w:lvl>
    <w:lvl w:ilvl="5" w:tplc="A788B1AA">
      <w:numFmt w:val="bullet"/>
      <w:lvlText w:val="•"/>
      <w:lvlJc w:val="left"/>
      <w:pPr>
        <w:ind w:left="2835" w:hanging="1605"/>
      </w:pPr>
      <w:rPr>
        <w:rFonts w:hint="default"/>
        <w:lang w:val="ru-RU" w:eastAsia="en-US" w:bidi="ar-SA"/>
      </w:rPr>
    </w:lvl>
    <w:lvl w:ilvl="6" w:tplc="77E4F2E8">
      <w:numFmt w:val="bullet"/>
      <w:lvlText w:val="•"/>
      <w:lvlJc w:val="left"/>
      <w:pPr>
        <w:ind w:left="3058" w:hanging="1605"/>
      </w:pPr>
      <w:rPr>
        <w:rFonts w:hint="default"/>
        <w:lang w:val="ru-RU" w:eastAsia="en-US" w:bidi="ar-SA"/>
      </w:rPr>
    </w:lvl>
    <w:lvl w:ilvl="7" w:tplc="3578AEC0">
      <w:numFmt w:val="bullet"/>
      <w:lvlText w:val="•"/>
      <w:lvlJc w:val="left"/>
      <w:pPr>
        <w:ind w:left="3281" w:hanging="1605"/>
      </w:pPr>
      <w:rPr>
        <w:rFonts w:hint="default"/>
        <w:lang w:val="ru-RU" w:eastAsia="en-US" w:bidi="ar-SA"/>
      </w:rPr>
    </w:lvl>
    <w:lvl w:ilvl="8" w:tplc="9434F8B8">
      <w:numFmt w:val="bullet"/>
      <w:lvlText w:val="•"/>
      <w:lvlJc w:val="left"/>
      <w:pPr>
        <w:ind w:left="3504" w:hanging="1605"/>
      </w:pPr>
      <w:rPr>
        <w:rFonts w:hint="default"/>
        <w:lang w:val="ru-RU" w:eastAsia="en-US" w:bidi="ar-SA"/>
      </w:rPr>
    </w:lvl>
  </w:abstractNum>
  <w:abstractNum w:abstractNumId="25" w15:restartNumberingAfterBreak="0">
    <w:nsid w:val="49BA1BDC"/>
    <w:multiLevelType w:val="hybridMultilevel"/>
    <w:tmpl w:val="E7A8C80E"/>
    <w:lvl w:ilvl="0" w:tplc="41A4A476">
      <w:start w:val="1"/>
      <w:numFmt w:val="decimal"/>
      <w:lvlText w:val="%1."/>
      <w:lvlJc w:val="left"/>
      <w:pPr>
        <w:ind w:left="1701" w:hanging="4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1" w:tplc="B18E1AC6">
      <w:numFmt w:val="bullet"/>
      <w:lvlText w:val="•"/>
      <w:lvlJc w:val="left"/>
      <w:pPr>
        <w:ind w:left="2708" w:hanging="460"/>
      </w:pPr>
      <w:rPr>
        <w:rFonts w:hint="default"/>
        <w:lang w:val="ru-RU" w:eastAsia="en-US" w:bidi="ar-SA"/>
      </w:rPr>
    </w:lvl>
    <w:lvl w:ilvl="2" w:tplc="74CC51AE">
      <w:numFmt w:val="bullet"/>
      <w:lvlText w:val="•"/>
      <w:lvlJc w:val="left"/>
      <w:pPr>
        <w:ind w:left="3716" w:hanging="460"/>
      </w:pPr>
      <w:rPr>
        <w:rFonts w:hint="default"/>
        <w:lang w:val="ru-RU" w:eastAsia="en-US" w:bidi="ar-SA"/>
      </w:rPr>
    </w:lvl>
    <w:lvl w:ilvl="3" w:tplc="16A88EA6">
      <w:numFmt w:val="bullet"/>
      <w:lvlText w:val="•"/>
      <w:lvlJc w:val="left"/>
      <w:pPr>
        <w:ind w:left="4724" w:hanging="460"/>
      </w:pPr>
      <w:rPr>
        <w:rFonts w:hint="default"/>
        <w:lang w:val="ru-RU" w:eastAsia="en-US" w:bidi="ar-SA"/>
      </w:rPr>
    </w:lvl>
    <w:lvl w:ilvl="4" w:tplc="01ECFD84">
      <w:numFmt w:val="bullet"/>
      <w:lvlText w:val="•"/>
      <w:lvlJc w:val="left"/>
      <w:pPr>
        <w:ind w:left="5732" w:hanging="460"/>
      </w:pPr>
      <w:rPr>
        <w:rFonts w:hint="default"/>
        <w:lang w:val="ru-RU" w:eastAsia="en-US" w:bidi="ar-SA"/>
      </w:rPr>
    </w:lvl>
    <w:lvl w:ilvl="5" w:tplc="73A8797E">
      <w:numFmt w:val="bullet"/>
      <w:lvlText w:val="•"/>
      <w:lvlJc w:val="left"/>
      <w:pPr>
        <w:ind w:left="6740" w:hanging="460"/>
      </w:pPr>
      <w:rPr>
        <w:rFonts w:hint="default"/>
        <w:lang w:val="ru-RU" w:eastAsia="en-US" w:bidi="ar-SA"/>
      </w:rPr>
    </w:lvl>
    <w:lvl w:ilvl="6" w:tplc="63F669DA">
      <w:numFmt w:val="bullet"/>
      <w:lvlText w:val="•"/>
      <w:lvlJc w:val="left"/>
      <w:pPr>
        <w:ind w:left="7748" w:hanging="460"/>
      </w:pPr>
      <w:rPr>
        <w:rFonts w:hint="default"/>
        <w:lang w:val="ru-RU" w:eastAsia="en-US" w:bidi="ar-SA"/>
      </w:rPr>
    </w:lvl>
    <w:lvl w:ilvl="7" w:tplc="39E0B7FC">
      <w:numFmt w:val="bullet"/>
      <w:lvlText w:val="•"/>
      <w:lvlJc w:val="left"/>
      <w:pPr>
        <w:ind w:left="8756" w:hanging="460"/>
      </w:pPr>
      <w:rPr>
        <w:rFonts w:hint="default"/>
        <w:lang w:val="ru-RU" w:eastAsia="en-US" w:bidi="ar-SA"/>
      </w:rPr>
    </w:lvl>
    <w:lvl w:ilvl="8" w:tplc="B802A308">
      <w:numFmt w:val="bullet"/>
      <w:lvlText w:val="•"/>
      <w:lvlJc w:val="left"/>
      <w:pPr>
        <w:ind w:left="9764" w:hanging="460"/>
      </w:pPr>
      <w:rPr>
        <w:rFonts w:hint="default"/>
        <w:lang w:val="ru-RU" w:eastAsia="en-US" w:bidi="ar-SA"/>
      </w:rPr>
    </w:lvl>
  </w:abstractNum>
  <w:abstractNum w:abstractNumId="26" w15:restartNumberingAfterBreak="0">
    <w:nsid w:val="59A13EFF"/>
    <w:multiLevelType w:val="hybridMultilevel"/>
    <w:tmpl w:val="EAB0FA7E"/>
    <w:lvl w:ilvl="0" w:tplc="6876E83A">
      <w:start w:val="1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1" w:tplc="A08CBB6E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2" w:tplc="FD10DF5C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3" w:tplc="6C928374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4" w:tplc="5E7C50A8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5" w:tplc="D2B039D6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6" w:tplc="28802940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7" w:tplc="ECC62F8E">
      <w:numFmt w:val="bullet"/>
      <w:lvlText w:val="•"/>
      <w:lvlJc w:val="left"/>
      <w:pPr>
        <w:ind w:left="8972" w:hanging="360"/>
      </w:pPr>
      <w:rPr>
        <w:rFonts w:hint="default"/>
        <w:lang w:val="ru-RU" w:eastAsia="en-US" w:bidi="ar-SA"/>
      </w:rPr>
    </w:lvl>
    <w:lvl w:ilvl="8" w:tplc="B4D6F394">
      <w:numFmt w:val="bullet"/>
      <w:lvlText w:val="•"/>
      <w:lvlJc w:val="left"/>
      <w:pPr>
        <w:ind w:left="990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E5A5F12"/>
    <w:multiLevelType w:val="hybridMultilevel"/>
    <w:tmpl w:val="02AA8CAC"/>
    <w:lvl w:ilvl="0" w:tplc="24289F24">
      <w:start w:val="1"/>
      <w:numFmt w:val="decimal"/>
      <w:lvlText w:val="%1."/>
      <w:lvlJc w:val="left"/>
      <w:pPr>
        <w:ind w:left="116" w:hanging="5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E2AFC">
      <w:numFmt w:val="bullet"/>
      <w:lvlText w:val="•"/>
      <w:lvlJc w:val="left"/>
      <w:pPr>
        <w:ind w:left="503" w:hanging="510"/>
      </w:pPr>
      <w:rPr>
        <w:rFonts w:hint="default"/>
        <w:lang w:val="ru-RU" w:eastAsia="en-US" w:bidi="ar-SA"/>
      </w:rPr>
    </w:lvl>
    <w:lvl w:ilvl="2" w:tplc="88742AF6">
      <w:numFmt w:val="bullet"/>
      <w:lvlText w:val="•"/>
      <w:lvlJc w:val="left"/>
      <w:pPr>
        <w:ind w:left="886" w:hanging="510"/>
      </w:pPr>
      <w:rPr>
        <w:rFonts w:hint="default"/>
        <w:lang w:val="ru-RU" w:eastAsia="en-US" w:bidi="ar-SA"/>
      </w:rPr>
    </w:lvl>
    <w:lvl w:ilvl="3" w:tplc="AD10D6B8">
      <w:numFmt w:val="bullet"/>
      <w:lvlText w:val="•"/>
      <w:lvlJc w:val="left"/>
      <w:pPr>
        <w:ind w:left="1269" w:hanging="510"/>
      </w:pPr>
      <w:rPr>
        <w:rFonts w:hint="default"/>
        <w:lang w:val="ru-RU" w:eastAsia="en-US" w:bidi="ar-SA"/>
      </w:rPr>
    </w:lvl>
    <w:lvl w:ilvl="4" w:tplc="D7BCD84E">
      <w:numFmt w:val="bullet"/>
      <w:lvlText w:val="•"/>
      <w:lvlJc w:val="left"/>
      <w:pPr>
        <w:ind w:left="1652" w:hanging="510"/>
      </w:pPr>
      <w:rPr>
        <w:rFonts w:hint="default"/>
        <w:lang w:val="ru-RU" w:eastAsia="en-US" w:bidi="ar-SA"/>
      </w:rPr>
    </w:lvl>
    <w:lvl w:ilvl="5" w:tplc="C234E940">
      <w:numFmt w:val="bullet"/>
      <w:lvlText w:val="•"/>
      <w:lvlJc w:val="left"/>
      <w:pPr>
        <w:ind w:left="2035" w:hanging="510"/>
      </w:pPr>
      <w:rPr>
        <w:rFonts w:hint="default"/>
        <w:lang w:val="ru-RU" w:eastAsia="en-US" w:bidi="ar-SA"/>
      </w:rPr>
    </w:lvl>
    <w:lvl w:ilvl="6" w:tplc="DF7C15F2">
      <w:numFmt w:val="bullet"/>
      <w:lvlText w:val="•"/>
      <w:lvlJc w:val="left"/>
      <w:pPr>
        <w:ind w:left="2418" w:hanging="510"/>
      </w:pPr>
      <w:rPr>
        <w:rFonts w:hint="default"/>
        <w:lang w:val="ru-RU" w:eastAsia="en-US" w:bidi="ar-SA"/>
      </w:rPr>
    </w:lvl>
    <w:lvl w:ilvl="7" w:tplc="63726F88">
      <w:numFmt w:val="bullet"/>
      <w:lvlText w:val="•"/>
      <w:lvlJc w:val="left"/>
      <w:pPr>
        <w:ind w:left="2801" w:hanging="510"/>
      </w:pPr>
      <w:rPr>
        <w:rFonts w:hint="default"/>
        <w:lang w:val="ru-RU" w:eastAsia="en-US" w:bidi="ar-SA"/>
      </w:rPr>
    </w:lvl>
    <w:lvl w:ilvl="8" w:tplc="2F5E85E6">
      <w:numFmt w:val="bullet"/>
      <w:lvlText w:val="•"/>
      <w:lvlJc w:val="left"/>
      <w:pPr>
        <w:ind w:left="3184" w:hanging="510"/>
      </w:pPr>
      <w:rPr>
        <w:rFonts w:hint="default"/>
        <w:lang w:val="ru-RU" w:eastAsia="en-US" w:bidi="ar-SA"/>
      </w:rPr>
    </w:lvl>
  </w:abstractNum>
  <w:abstractNum w:abstractNumId="28" w15:restartNumberingAfterBreak="0">
    <w:nsid w:val="5E9E212C"/>
    <w:multiLevelType w:val="hybridMultilevel"/>
    <w:tmpl w:val="90B6F9D0"/>
    <w:lvl w:ilvl="0" w:tplc="60028862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D25D3C">
      <w:numFmt w:val="bullet"/>
      <w:lvlText w:val="•"/>
      <w:lvlJc w:val="left"/>
      <w:pPr>
        <w:ind w:left="665" w:hanging="181"/>
      </w:pPr>
      <w:rPr>
        <w:rFonts w:hint="default"/>
        <w:lang w:val="ru-RU" w:eastAsia="en-US" w:bidi="ar-SA"/>
      </w:rPr>
    </w:lvl>
    <w:lvl w:ilvl="2" w:tplc="262497F0">
      <w:numFmt w:val="bullet"/>
      <w:lvlText w:val="•"/>
      <w:lvlJc w:val="left"/>
      <w:pPr>
        <w:ind w:left="1030" w:hanging="181"/>
      </w:pPr>
      <w:rPr>
        <w:rFonts w:hint="default"/>
        <w:lang w:val="ru-RU" w:eastAsia="en-US" w:bidi="ar-SA"/>
      </w:rPr>
    </w:lvl>
    <w:lvl w:ilvl="3" w:tplc="4DD8D7B0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4" w:tplc="0062EA54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4F246F5A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6" w:tplc="3B688DCA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7" w:tplc="F5242DA2">
      <w:numFmt w:val="bullet"/>
      <w:lvlText w:val="•"/>
      <w:lvlJc w:val="left"/>
      <w:pPr>
        <w:ind w:left="2855" w:hanging="181"/>
      </w:pPr>
      <w:rPr>
        <w:rFonts w:hint="default"/>
        <w:lang w:val="ru-RU" w:eastAsia="en-US" w:bidi="ar-SA"/>
      </w:rPr>
    </w:lvl>
    <w:lvl w:ilvl="8" w:tplc="062C319A">
      <w:numFmt w:val="bullet"/>
      <w:lvlText w:val="•"/>
      <w:lvlJc w:val="left"/>
      <w:pPr>
        <w:ind w:left="3220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69A11AD3"/>
    <w:multiLevelType w:val="hybridMultilevel"/>
    <w:tmpl w:val="957E69FA"/>
    <w:lvl w:ilvl="0" w:tplc="03AC2F72">
      <w:start w:val="4"/>
      <w:numFmt w:val="decimal"/>
      <w:lvlText w:val="%1."/>
      <w:lvlJc w:val="left"/>
      <w:pPr>
        <w:ind w:left="116" w:hanging="3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9E7614">
      <w:numFmt w:val="bullet"/>
      <w:lvlText w:val="•"/>
      <w:lvlJc w:val="left"/>
      <w:pPr>
        <w:ind w:left="503" w:hanging="330"/>
      </w:pPr>
      <w:rPr>
        <w:rFonts w:hint="default"/>
        <w:lang w:val="ru-RU" w:eastAsia="en-US" w:bidi="ar-SA"/>
      </w:rPr>
    </w:lvl>
    <w:lvl w:ilvl="2" w:tplc="6EF08554">
      <w:numFmt w:val="bullet"/>
      <w:lvlText w:val="•"/>
      <w:lvlJc w:val="left"/>
      <w:pPr>
        <w:ind w:left="886" w:hanging="330"/>
      </w:pPr>
      <w:rPr>
        <w:rFonts w:hint="default"/>
        <w:lang w:val="ru-RU" w:eastAsia="en-US" w:bidi="ar-SA"/>
      </w:rPr>
    </w:lvl>
    <w:lvl w:ilvl="3" w:tplc="6B948D30">
      <w:numFmt w:val="bullet"/>
      <w:lvlText w:val="•"/>
      <w:lvlJc w:val="left"/>
      <w:pPr>
        <w:ind w:left="1269" w:hanging="330"/>
      </w:pPr>
      <w:rPr>
        <w:rFonts w:hint="default"/>
        <w:lang w:val="ru-RU" w:eastAsia="en-US" w:bidi="ar-SA"/>
      </w:rPr>
    </w:lvl>
    <w:lvl w:ilvl="4" w:tplc="EBFE36E6">
      <w:numFmt w:val="bullet"/>
      <w:lvlText w:val="•"/>
      <w:lvlJc w:val="left"/>
      <w:pPr>
        <w:ind w:left="1652" w:hanging="330"/>
      </w:pPr>
      <w:rPr>
        <w:rFonts w:hint="default"/>
        <w:lang w:val="ru-RU" w:eastAsia="en-US" w:bidi="ar-SA"/>
      </w:rPr>
    </w:lvl>
    <w:lvl w:ilvl="5" w:tplc="A5E618E8">
      <w:numFmt w:val="bullet"/>
      <w:lvlText w:val="•"/>
      <w:lvlJc w:val="left"/>
      <w:pPr>
        <w:ind w:left="2035" w:hanging="330"/>
      </w:pPr>
      <w:rPr>
        <w:rFonts w:hint="default"/>
        <w:lang w:val="ru-RU" w:eastAsia="en-US" w:bidi="ar-SA"/>
      </w:rPr>
    </w:lvl>
    <w:lvl w:ilvl="6" w:tplc="F6B88CA8">
      <w:numFmt w:val="bullet"/>
      <w:lvlText w:val="•"/>
      <w:lvlJc w:val="left"/>
      <w:pPr>
        <w:ind w:left="2418" w:hanging="330"/>
      </w:pPr>
      <w:rPr>
        <w:rFonts w:hint="default"/>
        <w:lang w:val="ru-RU" w:eastAsia="en-US" w:bidi="ar-SA"/>
      </w:rPr>
    </w:lvl>
    <w:lvl w:ilvl="7" w:tplc="7C066C2C">
      <w:numFmt w:val="bullet"/>
      <w:lvlText w:val="•"/>
      <w:lvlJc w:val="left"/>
      <w:pPr>
        <w:ind w:left="2801" w:hanging="330"/>
      </w:pPr>
      <w:rPr>
        <w:rFonts w:hint="default"/>
        <w:lang w:val="ru-RU" w:eastAsia="en-US" w:bidi="ar-SA"/>
      </w:rPr>
    </w:lvl>
    <w:lvl w:ilvl="8" w:tplc="647676C2">
      <w:numFmt w:val="bullet"/>
      <w:lvlText w:val="•"/>
      <w:lvlJc w:val="left"/>
      <w:pPr>
        <w:ind w:left="3184" w:hanging="330"/>
      </w:pPr>
      <w:rPr>
        <w:rFonts w:hint="default"/>
        <w:lang w:val="ru-RU" w:eastAsia="en-US" w:bidi="ar-SA"/>
      </w:rPr>
    </w:lvl>
  </w:abstractNum>
  <w:abstractNum w:abstractNumId="30" w15:restartNumberingAfterBreak="0">
    <w:nsid w:val="6B6B3BC9"/>
    <w:multiLevelType w:val="hybridMultilevel"/>
    <w:tmpl w:val="ABE06578"/>
    <w:lvl w:ilvl="0" w:tplc="070CCFE8">
      <w:start w:val="1"/>
      <w:numFmt w:val="decimal"/>
      <w:lvlText w:val="%1."/>
      <w:lvlJc w:val="left"/>
      <w:pPr>
        <w:ind w:left="37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0656E4">
      <w:numFmt w:val="bullet"/>
      <w:lvlText w:val="•"/>
      <w:lvlJc w:val="left"/>
      <w:pPr>
        <w:ind w:left="737" w:hanging="255"/>
      </w:pPr>
      <w:rPr>
        <w:rFonts w:hint="default"/>
        <w:lang w:val="ru-RU" w:eastAsia="en-US" w:bidi="ar-SA"/>
      </w:rPr>
    </w:lvl>
    <w:lvl w:ilvl="2" w:tplc="FEA257F0">
      <w:numFmt w:val="bullet"/>
      <w:lvlText w:val="•"/>
      <w:lvlJc w:val="left"/>
      <w:pPr>
        <w:ind w:left="1094" w:hanging="255"/>
      </w:pPr>
      <w:rPr>
        <w:rFonts w:hint="default"/>
        <w:lang w:val="ru-RU" w:eastAsia="en-US" w:bidi="ar-SA"/>
      </w:rPr>
    </w:lvl>
    <w:lvl w:ilvl="3" w:tplc="F3EAEFFA">
      <w:numFmt w:val="bullet"/>
      <w:lvlText w:val="•"/>
      <w:lvlJc w:val="left"/>
      <w:pPr>
        <w:ind w:left="1451" w:hanging="255"/>
      </w:pPr>
      <w:rPr>
        <w:rFonts w:hint="default"/>
        <w:lang w:val="ru-RU" w:eastAsia="en-US" w:bidi="ar-SA"/>
      </w:rPr>
    </w:lvl>
    <w:lvl w:ilvl="4" w:tplc="C90ECB16">
      <w:numFmt w:val="bullet"/>
      <w:lvlText w:val="•"/>
      <w:lvlJc w:val="left"/>
      <w:pPr>
        <w:ind w:left="1808" w:hanging="255"/>
      </w:pPr>
      <w:rPr>
        <w:rFonts w:hint="default"/>
        <w:lang w:val="ru-RU" w:eastAsia="en-US" w:bidi="ar-SA"/>
      </w:rPr>
    </w:lvl>
    <w:lvl w:ilvl="5" w:tplc="85DA63A6">
      <w:numFmt w:val="bullet"/>
      <w:lvlText w:val="•"/>
      <w:lvlJc w:val="left"/>
      <w:pPr>
        <w:ind w:left="2165" w:hanging="255"/>
      </w:pPr>
      <w:rPr>
        <w:rFonts w:hint="default"/>
        <w:lang w:val="ru-RU" w:eastAsia="en-US" w:bidi="ar-SA"/>
      </w:rPr>
    </w:lvl>
    <w:lvl w:ilvl="6" w:tplc="65142210">
      <w:numFmt w:val="bullet"/>
      <w:lvlText w:val="•"/>
      <w:lvlJc w:val="left"/>
      <w:pPr>
        <w:ind w:left="2522" w:hanging="255"/>
      </w:pPr>
      <w:rPr>
        <w:rFonts w:hint="default"/>
        <w:lang w:val="ru-RU" w:eastAsia="en-US" w:bidi="ar-SA"/>
      </w:rPr>
    </w:lvl>
    <w:lvl w:ilvl="7" w:tplc="44968BF0">
      <w:numFmt w:val="bullet"/>
      <w:lvlText w:val="•"/>
      <w:lvlJc w:val="left"/>
      <w:pPr>
        <w:ind w:left="2879" w:hanging="255"/>
      </w:pPr>
      <w:rPr>
        <w:rFonts w:hint="default"/>
        <w:lang w:val="ru-RU" w:eastAsia="en-US" w:bidi="ar-SA"/>
      </w:rPr>
    </w:lvl>
    <w:lvl w:ilvl="8" w:tplc="D8C6B9E6">
      <w:numFmt w:val="bullet"/>
      <w:lvlText w:val="•"/>
      <w:lvlJc w:val="left"/>
      <w:pPr>
        <w:ind w:left="3236" w:hanging="255"/>
      </w:pPr>
      <w:rPr>
        <w:rFonts w:hint="default"/>
        <w:lang w:val="ru-RU" w:eastAsia="en-US" w:bidi="ar-SA"/>
      </w:rPr>
    </w:lvl>
  </w:abstractNum>
  <w:abstractNum w:abstractNumId="31" w15:restartNumberingAfterBreak="0">
    <w:nsid w:val="6E226F48"/>
    <w:multiLevelType w:val="hybridMultilevel"/>
    <w:tmpl w:val="D8CE0E2C"/>
    <w:lvl w:ilvl="0" w:tplc="F3EC54FE">
      <w:start w:val="4"/>
      <w:numFmt w:val="decimal"/>
      <w:lvlText w:val="%1."/>
      <w:lvlJc w:val="left"/>
      <w:pPr>
        <w:ind w:left="116" w:hanging="3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07C5E">
      <w:numFmt w:val="bullet"/>
      <w:lvlText w:val="•"/>
      <w:lvlJc w:val="left"/>
      <w:pPr>
        <w:ind w:left="503" w:hanging="330"/>
      </w:pPr>
      <w:rPr>
        <w:rFonts w:hint="default"/>
        <w:lang w:val="ru-RU" w:eastAsia="en-US" w:bidi="ar-SA"/>
      </w:rPr>
    </w:lvl>
    <w:lvl w:ilvl="2" w:tplc="C2CECB88">
      <w:numFmt w:val="bullet"/>
      <w:lvlText w:val="•"/>
      <w:lvlJc w:val="left"/>
      <w:pPr>
        <w:ind w:left="886" w:hanging="330"/>
      </w:pPr>
      <w:rPr>
        <w:rFonts w:hint="default"/>
        <w:lang w:val="ru-RU" w:eastAsia="en-US" w:bidi="ar-SA"/>
      </w:rPr>
    </w:lvl>
    <w:lvl w:ilvl="3" w:tplc="9B84B5D4">
      <w:numFmt w:val="bullet"/>
      <w:lvlText w:val="•"/>
      <w:lvlJc w:val="left"/>
      <w:pPr>
        <w:ind w:left="1269" w:hanging="330"/>
      </w:pPr>
      <w:rPr>
        <w:rFonts w:hint="default"/>
        <w:lang w:val="ru-RU" w:eastAsia="en-US" w:bidi="ar-SA"/>
      </w:rPr>
    </w:lvl>
    <w:lvl w:ilvl="4" w:tplc="F8A8056E">
      <w:numFmt w:val="bullet"/>
      <w:lvlText w:val="•"/>
      <w:lvlJc w:val="left"/>
      <w:pPr>
        <w:ind w:left="1652" w:hanging="330"/>
      </w:pPr>
      <w:rPr>
        <w:rFonts w:hint="default"/>
        <w:lang w:val="ru-RU" w:eastAsia="en-US" w:bidi="ar-SA"/>
      </w:rPr>
    </w:lvl>
    <w:lvl w:ilvl="5" w:tplc="BDAC0D38">
      <w:numFmt w:val="bullet"/>
      <w:lvlText w:val="•"/>
      <w:lvlJc w:val="left"/>
      <w:pPr>
        <w:ind w:left="2035" w:hanging="330"/>
      </w:pPr>
      <w:rPr>
        <w:rFonts w:hint="default"/>
        <w:lang w:val="ru-RU" w:eastAsia="en-US" w:bidi="ar-SA"/>
      </w:rPr>
    </w:lvl>
    <w:lvl w:ilvl="6" w:tplc="6F6CFB1C">
      <w:numFmt w:val="bullet"/>
      <w:lvlText w:val="•"/>
      <w:lvlJc w:val="left"/>
      <w:pPr>
        <w:ind w:left="2418" w:hanging="330"/>
      </w:pPr>
      <w:rPr>
        <w:rFonts w:hint="default"/>
        <w:lang w:val="ru-RU" w:eastAsia="en-US" w:bidi="ar-SA"/>
      </w:rPr>
    </w:lvl>
    <w:lvl w:ilvl="7" w:tplc="F30E06AA">
      <w:numFmt w:val="bullet"/>
      <w:lvlText w:val="•"/>
      <w:lvlJc w:val="left"/>
      <w:pPr>
        <w:ind w:left="2801" w:hanging="330"/>
      </w:pPr>
      <w:rPr>
        <w:rFonts w:hint="default"/>
        <w:lang w:val="ru-RU" w:eastAsia="en-US" w:bidi="ar-SA"/>
      </w:rPr>
    </w:lvl>
    <w:lvl w:ilvl="8" w:tplc="14BA913C">
      <w:numFmt w:val="bullet"/>
      <w:lvlText w:val="•"/>
      <w:lvlJc w:val="left"/>
      <w:pPr>
        <w:ind w:left="3184" w:hanging="330"/>
      </w:pPr>
      <w:rPr>
        <w:rFonts w:hint="default"/>
        <w:lang w:val="ru-RU" w:eastAsia="en-US" w:bidi="ar-SA"/>
      </w:rPr>
    </w:lvl>
  </w:abstractNum>
  <w:abstractNum w:abstractNumId="32" w15:restartNumberingAfterBreak="0">
    <w:nsid w:val="6F6C5A34"/>
    <w:multiLevelType w:val="hybridMultilevel"/>
    <w:tmpl w:val="754679F8"/>
    <w:lvl w:ilvl="0" w:tplc="A2B45DB6">
      <w:start w:val="1"/>
      <w:numFmt w:val="decimal"/>
      <w:lvlText w:val="%1."/>
      <w:lvlJc w:val="left"/>
      <w:pPr>
        <w:ind w:left="116" w:hanging="5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A576A">
      <w:numFmt w:val="bullet"/>
      <w:lvlText w:val="•"/>
      <w:lvlJc w:val="left"/>
      <w:pPr>
        <w:ind w:left="503" w:hanging="585"/>
      </w:pPr>
      <w:rPr>
        <w:rFonts w:hint="default"/>
        <w:lang w:val="ru-RU" w:eastAsia="en-US" w:bidi="ar-SA"/>
      </w:rPr>
    </w:lvl>
    <w:lvl w:ilvl="2" w:tplc="D5B29172">
      <w:numFmt w:val="bullet"/>
      <w:lvlText w:val="•"/>
      <w:lvlJc w:val="left"/>
      <w:pPr>
        <w:ind w:left="886" w:hanging="585"/>
      </w:pPr>
      <w:rPr>
        <w:rFonts w:hint="default"/>
        <w:lang w:val="ru-RU" w:eastAsia="en-US" w:bidi="ar-SA"/>
      </w:rPr>
    </w:lvl>
    <w:lvl w:ilvl="3" w:tplc="398E68B0">
      <w:numFmt w:val="bullet"/>
      <w:lvlText w:val="•"/>
      <w:lvlJc w:val="left"/>
      <w:pPr>
        <w:ind w:left="1269" w:hanging="585"/>
      </w:pPr>
      <w:rPr>
        <w:rFonts w:hint="default"/>
        <w:lang w:val="ru-RU" w:eastAsia="en-US" w:bidi="ar-SA"/>
      </w:rPr>
    </w:lvl>
    <w:lvl w:ilvl="4" w:tplc="83667B3E">
      <w:numFmt w:val="bullet"/>
      <w:lvlText w:val="•"/>
      <w:lvlJc w:val="left"/>
      <w:pPr>
        <w:ind w:left="1652" w:hanging="585"/>
      </w:pPr>
      <w:rPr>
        <w:rFonts w:hint="default"/>
        <w:lang w:val="ru-RU" w:eastAsia="en-US" w:bidi="ar-SA"/>
      </w:rPr>
    </w:lvl>
    <w:lvl w:ilvl="5" w:tplc="996E9044">
      <w:numFmt w:val="bullet"/>
      <w:lvlText w:val="•"/>
      <w:lvlJc w:val="left"/>
      <w:pPr>
        <w:ind w:left="2035" w:hanging="585"/>
      </w:pPr>
      <w:rPr>
        <w:rFonts w:hint="default"/>
        <w:lang w:val="ru-RU" w:eastAsia="en-US" w:bidi="ar-SA"/>
      </w:rPr>
    </w:lvl>
    <w:lvl w:ilvl="6" w:tplc="1B6A2C88">
      <w:numFmt w:val="bullet"/>
      <w:lvlText w:val="•"/>
      <w:lvlJc w:val="left"/>
      <w:pPr>
        <w:ind w:left="2418" w:hanging="585"/>
      </w:pPr>
      <w:rPr>
        <w:rFonts w:hint="default"/>
        <w:lang w:val="ru-RU" w:eastAsia="en-US" w:bidi="ar-SA"/>
      </w:rPr>
    </w:lvl>
    <w:lvl w:ilvl="7" w:tplc="DBFA925E">
      <w:numFmt w:val="bullet"/>
      <w:lvlText w:val="•"/>
      <w:lvlJc w:val="left"/>
      <w:pPr>
        <w:ind w:left="2801" w:hanging="585"/>
      </w:pPr>
      <w:rPr>
        <w:rFonts w:hint="default"/>
        <w:lang w:val="ru-RU" w:eastAsia="en-US" w:bidi="ar-SA"/>
      </w:rPr>
    </w:lvl>
    <w:lvl w:ilvl="8" w:tplc="BCB6053C">
      <w:numFmt w:val="bullet"/>
      <w:lvlText w:val="•"/>
      <w:lvlJc w:val="left"/>
      <w:pPr>
        <w:ind w:left="3184" w:hanging="585"/>
      </w:pPr>
      <w:rPr>
        <w:rFonts w:hint="default"/>
        <w:lang w:val="ru-RU" w:eastAsia="en-US" w:bidi="ar-SA"/>
      </w:rPr>
    </w:lvl>
  </w:abstractNum>
  <w:abstractNum w:abstractNumId="33" w15:restartNumberingAfterBreak="0">
    <w:nsid w:val="6FEA2682"/>
    <w:multiLevelType w:val="hybridMultilevel"/>
    <w:tmpl w:val="E01E888E"/>
    <w:lvl w:ilvl="0" w:tplc="3ECA3DD6">
      <w:numFmt w:val="bullet"/>
      <w:lvlText w:val="–"/>
      <w:lvlJc w:val="left"/>
      <w:pPr>
        <w:ind w:left="1701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92E604">
      <w:numFmt w:val="bullet"/>
      <w:lvlText w:val="•"/>
      <w:lvlJc w:val="left"/>
      <w:pPr>
        <w:ind w:left="2708" w:hanging="210"/>
      </w:pPr>
      <w:rPr>
        <w:rFonts w:hint="default"/>
        <w:lang w:val="ru-RU" w:eastAsia="en-US" w:bidi="ar-SA"/>
      </w:rPr>
    </w:lvl>
    <w:lvl w:ilvl="2" w:tplc="E4E6D4E0">
      <w:numFmt w:val="bullet"/>
      <w:lvlText w:val="•"/>
      <w:lvlJc w:val="left"/>
      <w:pPr>
        <w:ind w:left="3716" w:hanging="210"/>
      </w:pPr>
      <w:rPr>
        <w:rFonts w:hint="default"/>
        <w:lang w:val="ru-RU" w:eastAsia="en-US" w:bidi="ar-SA"/>
      </w:rPr>
    </w:lvl>
    <w:lvl w:ilvl="3" w:tplc="4614F424">
      <w:numFmt w:val="bullet"/>
      <w:lvlText w:val="•"/>
      <w:lvlJc w:val="left"/>
      <w:pPr>
        <w:ind w:left="4724" w:hanging="210"/>
      </w:pPr>
      <w:rPr>
        <w:rFonts w:hint="default"/>
        <w:lang w:val="ru-RU" w:eastAsia="en-US" w:bidi="ar-SA"/>
      </w:rPr>
    </w:lvl>
    <w:lvl w:ilvl="4" w:tplc="C5863402">
      <w:numFmt w:val="bullet"/>
      <w:lvlText w:val="•"/>
      <w:lvlJc w:val="left"/>
      <w:pPr>
        <w:ind w:left="5732" w:hanging="210"/>
      </w:pPr>
      <w:rPr>
        <w:rFonts w:hint="default"/>
        <w:lang w:val="ru-RU" w:eastAsia="en-US" w:bidi="ar-SA"/>
      </w:rPr>
    </w:lvl>
    <w:lvl w:ilvl="5" w:tplc="C00AD116">
      <w:numFmt w:val="bullet"/>
      <w:lvlText w:val="•"/>
      <w:lvlJc w:val="left"/>
      <w:pPr>
        <w:ind w:left="6740" w:hanging="210"/>
      </w:pPr>
      <w:rPr>
        <w:rFonts w:hint="default"/>
        <w:lang w:val="ru-RU" w:eastAsia="en-US" w:bidi="ar-SA"/>
      </w:rPr>
    </w:lvl>
    <w:lvl w:ilvl="6" w:tplc="D23A9666">
      <w:numFmt w:val="bullet"/>
      <w:lvlText w:val="•"/>
      <w:lvlJc w:val="left"/>
      <w:pPr>
        <w:ind w:left="7748" w:hanging="210"/>
      </w:pPr>
      <w:rPr>
        <w:rFonts w:hint="default"/>
        <w:lang w:val="ru-RU" w:eastAsia="en-US" w:bidi="ar-SA"/>
      </w:rPr>
    </w:lvl>
    <w:lvl w:ilvl="7" w:tplc="3B00B84C">
      <w:numFmt w:val="bullet"/>
      <w:lvlText w:val="•"/>
      <w:lvlJc w:val="left"/>
      <w:pPr>
        <w:ind w:left="8756" w:hanging="210"/>
      </w:pPr>
      <w:rPr>
        <w:rFonts w:hint="default"/>
        <w:lang w:val="ru-RU" w:eastAsia="en-US" w:bidi="ar-SA"/>
      </w:rPr>
    </w:lvl>
    <w:lvl w:ilvl="8" w:tplc="EAB01462">
      <w:numFmt w:val="bullet"/>
      <w:lvlText w:val="•"/>
      <w:lvlJc w:val="left"/>
      <w:pPr>
        <w:ind w:left="9764" w:hanging="210"/>
      </w:pPr>
      <w:rPr>
        <w:rFonts w:hint="default"/>
        <w:lang w:val="ru-RU" w:eastAsia="en-US" w:bidi="ar-SA"/>
      </w:rPr>
    </w:lvl>
  </w:abstractNum>
  <w:abstractNum w:abstractNumId="34" w15:restartNumberingAfterBreak="0">
    <w:nsid w:val="72E46087"/>
    <w:multiLevelType w:val="hybridMultilevel"/>
    <w:tmpl w:val="E45E75B4"/>
    <w:lvl w:ilvl="0" w:tplc="F9B68346">
      <w:start w:val="1"/>
      <w:numFmt w:val="decimal"/>
      <w:lvlText w:val="%1."/>
      <w:lvlJc w:val="left"/>
      <w:pPr>
        <w:ind w:left="491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3011B2">
      <w:numFmt w:val="bullet"/>
      <w:lvlText w:val="•"/>
      <w:lvlJc w:val="left"/>
      <w:pPr>
        <w:ind w:left="845" w:hanging="375"/>
      </w:pPr>
      <w:rPr>
        <w:rFonts w:hint="default"/>
        <w:lang w:val="ru-RU" w:eastAsia="en-US" w:bidi="ar-SA"/>
      </w:rPr>
    </w:lvl>
    <w:lvl w:ilvl="2" w:tplc="45BEE0BE">
      <w:numFmt w:val="bullet"/>
      <w:lvlText w:val="•"/>
      <w:lvlJc w:val="left"/>
      <w:pPr>
        <w:ind w:left="1190" w:hanging="375"/>
      </w:pPr>
      <w:rPr>
        <w:rFonts w:hint="default"/>
        <w:lang w:val="ru-RU" w:eastAsia="en-US" w:bidi="ar-SA"/>
      </w:rPr>
    </w:lvl>
    <w:lvl w:ilvl="3" w:tplc="6D480000">
      <w:numFmt w:val="bullet"/>
      <w:lvlText w:val="•"/>
      <w:lvlJc w:val="left"/>
      <w:pPr>
        <w:ind w:left="1535" w:hanging="375"/>
      </w:pPr>
      <w:rPr>
        <w:rFonts w:hint="default"/>
        <w:lang w:val="ru-RU" w:eastAsia="en-US" w:bidi="ar-SA"/>
      </w:rPr>
    </w:lvl>
    <w:lvl w:ilvl="4" w:tplc="649E5E02">
      <w:numFmt w:val="bullet"/>
      <w:lvlText w:val="•"/>
      <w:lvlJc w:val="left"/>
      <w:pPr>
        <w:ind w:left="1880" w:hanging="375"/>
      </w:pPr>
      <w:rPr>
        <w:rFonts w:hint="default"/>
        <w:lang w:val="ru-RU" w:eastAsia="en-US" w:bidi="ar-SA"/>
      </w:rPr>
    </w:lvl>
    <w:lvl w:ilvl="5" w:tplc="0C36BCE6">
      <w:numFmt w:val="bullet"/>
      <w:lvlText w:val="•"/>
      <w:lvlJc w:val="left"/>
      <w:pPr>
        <w:ind w:left="2225" w:hanging="375"/>
      </w:pPr>
      <w:rPr>
        <w:rFonts w:hint="default"/>
        <w:lang w:val="ru-RU" w:eastAsia="en-US" w:bidi="ar-SA"/>
      </w:rPr>
    </w:lvl>
    <w:lvl w:ilvl="6" w:tplc="79C2A9F0">
      <w:numFmt w:val="bullet"/>
      <w:lvlText w:val="•"/>
      <w:lvlJc w:val="left"/>
      <w:pPr>
        <w:ind w:left="2570" w:hanging="375"/>
      </w:pPr>
      <w:rPr>
        <w:rFonts w:hint="default"/>
        <w:lang w:val="ru-RU" w:eastAsia="en-US" w:bidi="ar-SA"/>
      </w:rPr>
    </w:lvl>
    <w:lvl w:ilvl="7" w:tplc="1140435C">
      <w:numFmt w:val="bullet"/>
      <w:lvlText w:val="•"/>
      <w:lvlJc w:val="left"/>
      <w:pPr>
        <w:ind w:left="2915" w:hanging="375"/>
      </w:pPr>
      <w:rPr>
        <w:rFonts w:hint="default"/>
        <w:lang w:val="ru-RU" w:eastAsia="en-US" w:bidi="ar-SA"/>
      </w:rPr>
    </w:lvl>
    <w:lvl w:ilvl="8" w:tplc="B23C5A72">
      <w:numFmt w:val="bullet"/>
      <w:lvlText w:val="•"/>
      <w:lvlJc w:val="left"/>
      <w:pPr>
        <w:ind w:left="3260" w:hanging="375"/>
      </w:pPr>
      <w:rPr>
        <w:rFonts w:hint="default"/>
        <w:lang w:val="ru-RU" w:eastAsia="en-US" w:bidi="ar-SA"/>
      </w:rPr>
    </w:lvl>
  </w:abstractNum>
  <w:abstractNum w:abstractNumId="35" w15:restartNumberingAfterBreak="0">
    <w:nsid w:val="73555D51"/>
    <w:multiLevelType w:val="hybridMultilevel"/>
    <w:tmpl w:val="8CC290E2"/>
    <w:lvl w:ilvl="0" w:tplc="D544258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07886F70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2" w:tplc="7BB08B92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3" w:tplc="D0B2B6A6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4" w:tplc="6E02B3CC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5" w:tplc="30DA9C60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6" w:tplc="8CA8A3A6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7" w:tplc="C7BC0046">
      <w:numFmt w:val="bullet"/>
      <w:lvlText w:val="•"/>
      <w:lvlJc w:val="left"/>
      <w:pPr>
        <w:ind w:left="8972" w:hanging="360"/>
      </w:pPr>
      <w:rPr>
        <w:rFonts w:hint="default"/>
        <w:lang w:val="ru-RU" w:eastAsia="en-US" w:bidi="ar-SA"/>
      </w:rPr>
    </w:lvl>
    <w:lvl w:ilvl="8" w:tplc="BC42E732">
      <w:numFmt w:val="bullet"/>
      <w:lvlText w:val="•"/>
      <w:lvlJc w:val="left"/>
      <w:pPr>
        <w:ind w:left="9908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5D95C47"/>
    <w:multiLevelType w:val="hybridMultilevel"/>
    <w:tmpl w:val="C3B466B4"/>
    <w:lvl w:ilvl="0" w:tplc="88DCDBD6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6C8CF4">
      <w:numFmt w:val="bullet"/>
      <w:lvlText w:val="•"/>
      <w:lvlJc w:val="left"/>
      <w:pPr>
        <w:ind w:left="665" w:hanging="181"/>
      </w:pPr>
      <w:rPr>
        <w:rFonts w:hint="default"/>
        <w:lang w:val="ru-RU" w:eastAsia="en-US" w:bidi="ar-SA"/>
      </w:rPr>
    </w:lvl>
    <w:lvl w:ilvl="2" w:tplc="CF2C6B10">
      <w:numFmt w:val="bullet"/>
      <w:lvlText w:val="•"/>
      <w:lvlJc w:val="left"/>
      <w:pPr>
        <w:ind w:left="1030" w:hanging="181"/>
      </w:pPr>
      <w:rPr>
        <w:rFonts w:hint="default"/>
        <w:lang w:val="ru-RU" w:eastAsia="en-US" w:bidi="ar-SA"/>
      </w:rPr>
    </w:lvl>
    <w:lvl w:ilvl="3" w:tplc="D0B6706E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4" w:tplc="A37EB286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5764F97C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6" w:tplc="8BA0FE08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7" w:tplc="2BAA5DBC">
      <w:numFmt w:val="bullet"/>
      <w:lvlText w:val="•"/>
      <w:lvlJc w:val="left"/>
      <w:pPr>
        <w:ind w:left="2855" w:hanging="181"/>
      </w:pPr>
      <w:rPr>
        <w:rFonts w:hint="default"/>
        <w:lang w:val="ru-RU" w:eastAsia="en-US" w:bidi="ar-SA"/>
      </w:rPr>
    </w:lvl>
    <w:lvl w:ilvl="8" w:tplc="4BD0CDD0">
      <w:numFmt w:val="bullet"/>
      <w:lvlText w:val="•"/>
      <w:lvlJc w:val="left"/>
      <w:pPr>
        <w:ind w:left="3220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76E62BEA"/>
    <w:multiLevelType w:val="hybridMultilevel"/>
    <w:tmpl w:val="B4E4FF2C"/>
    <w:lvl w:ilvl="0" w:tplc="C602E660">
      <w:start w:val="1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1" w:tplc="A588E3D2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2" w:tplc="9B300588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3" w:tplc="8780D93A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4" w:tplc="49327872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5" w:tplc="43709586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6" w:tplc="E16C98FC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7" w:tplc="6D96759E">
      <w:numFmt w:val="bullet"/>
      <w:lvlText w:val="•"/>
      <w:lvlJc w:val="left"/>
      <w:pPr>
        <w:ind w:left="8972" w:hanging="360"/>
      </w:pPr>
      <w:rPr>
        <w:rFonts w:hint="default"/>
        <w:lang w:val="ru-RU" w:eastAsia="en-US" w:bidi="ar-SA"/>
      </w:rPr>
    </w:lvl>
    <w:lvl w:ilvl="8" w:tplc="C72EDB84">
      <w:numFmt w:val="bullet"/>
      <w:lvlText w:val="•"/>
      <w:lvlJc w:val="left"/>
      <w:pPr>
        <w:ind w:left="990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ABE20AA"/>
    <w:multiLevelType w:val="hybridMultilevel"/>
    <w:tmpl w:val="946A253A"/>
    <w:lvl w:ilvl="0" w:tplc="A31C0CA4">
      <w:start w:val="1"/>
      <w:numFmt w:val="decimal"/>
      <w:lvlText w:val="%1."/>
      <w:lvlJc w:val="left"/>
      <w:pPr>
        <w:ind w:left="37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9C8AFA">
      <w:numFmt w:val="bullet"/>
      <w:lvlText w:val="•"/>
      <w:lvlJc w:val="left"/>
      <w:pPr>
        <w:ind w:left="737" w:hanging="255"/>
      </w:pPr>
      <w:rPr>
        <w:rFonts w:hint="default"/>
        <w:lang w:val="ru-RU" w:eastAsia="en-US" w:bidi="ar-SA"/>
      </w:rPr>
    </w:lvl>
    <w:lvl w:ilvl="2" w:tplc="FFB699A2">
      <w:numFmt w:val="bullet"/>
      <w:lvlText w:val="•"/>
      <w:lvlJc w:val="left"/>
      <w:pPr>
        <w:ind w:left="1094" w:hanging="255"/>
      </w:pPr>
      <w:rPr>
        <w:rFonts w:hint="default"/>
        <w:lang w:val="ru-RU" w:eastAsia="en-US" w:bidi="ar-SA"/>
      </w:rPr>
    </w:lvl>
    <w:lvl w:ilvl="3" w:tplc="7340C866">
      <w:numFmt w:val="bullet"/>
      <w:lvlText w:val="•"/>
      <w:lvlJc w:val="left"/>
      <w:pPr>
        <w:ind w:left="1451" w:hanging="255"/>
      </w:pPr>
      <w:rPr>
        <w:rFonts w:hint="default"/>
        <w:lang w:val="ru-RU" w:eastAsia="en-US" w:bidi="ar-SA"/>
      </w:rPr>
    </w:lvl>
    <w:lvl w:ilvl="4" w:tplc="6BEA7B48">
      <w:numFmt w:val="bullet"/>
      <w:lvlText w:val="•"/>
      <w:lvlJc w:val="left"/>
      <w:pPr>
        <w:ind w:left="1808" w:hanging="255"/>
      </w:pPr>
      <w:rPr>
        <w:rFonts w:hint="default"/>
        <w:lang w:val="ru-RU" w:eastAsia="en-US" w:bidi="ar-SA"/>
      </w:rPr>
    </w:lvl>
    <w:lvl w:ilvl="5" w:tplc="F90E3950">
      <w:numFmt w:val="bullet"/>
      <w:lvlText w:val="•"/>
      <w:lvlJc w:val="left"/>
      <w:pPr>
        <w:ind w:left="2165" w:hanging="255"/>
      </w:pPr>
      <w:rPr>
        <w:rFonts w:hint="default"/>
        <w:lang w:val="ru-RU" w:eastAsia="en-US" w:bidi="ar-SA"/>
      </w:rPr>
    </w:lvl>
    <w:lvl w:ilvl="6" w:tplc="1FE27310">
      <w:numFmt w:val="bullet"/>
      <w:lvlText w:val="•"/>
      <w:lvlJc w:val="left"/>
      <w:pPr>
        <w:ind w:left="2522" w:hanging="255"/>
      </w:pPr>
      <w:rPr>
        <w:rFonts w:hint="default"/>
        <w:lang w:val="ru-RU" w:eastAsia="en-US" w:bidi="ar-SA"/>
      </w:rPr>
    </w:lvl>
    <w:lvl w:ilvl="7" w:tplc="BE02EBBC">
      <w:numFmt w:val="bullet"/>
      <w:lvlText w:val="•"/>
      <w:lvlJc w:val="left"/>
      <w:pPr>
        <w:ind w:left="2879" w:hanging="255"/>
      </w:pPr>
      <w:rPr>
        <w:rFonts w:hint="default"/>
        <w:lang w:val="ru-RU" w:eastAsia="en-US" w:bidi="ar-SA"/>
      </w:rPr>
    </w:lvl>
    <w:lvl w:ilvl="8" w:tplc="109C6ED8">
      <w:numFmt w:val="bullet"/>
      <w:lvlText w:val="•"/>
      <w:lvlJc w:val="left"/>
      <w:pPr>
        <w:ind w:left="3236" w:hanging="255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8"/>
  </w:num>
  <w:num w:numId="3">
    <w:abstractNumId w:val="14"/>
  </w:num>
  <w:num w:numId="4">
    <w:abstractNumId w:val="36"/>
  </w:num>
  <w:num w:numId="5">
    <w:abstractNumId w:val="9"/>
  </w:num>
  <w:num w:numId="6">
    <w:abstractNumId w:val="29"/>
  </w:num>
  <w:num w:numId="7">
    <w:abstractNumId w:val="1"/>
  </w:num>
  <w:num w:numId="8">
    <w:abstractNumId w:val="34"/>
  </w:num>
  <w:num w:numId="9">
    <w:abstractNumId w:val="6"/>
  </w:num>
  <w:num w:numId="10">
    <w:abstractNumId w:val="12"/>
  </w:num>
  <w:num w:numId="11">
    <w:abstractNumId w:val="10"/>
  </w:num>
  <w:num w:numId="12">
    <w:abstractNumId w:val="15"/>
  </w:num>
  <w:num w:numId="13">
    <w:abstractNumId w:val="32"/>
  </w:num>
  <w:num w:numId="14">
    <w:abstractNumId w:val="5"/>
  </w:num>
  <w:num w:numId="15">
    <w:abstractNumId w:val="22"/>
  </w:num>
  <w:num w:numId="16">
    <w:abstractNumId w:val="26"/>
  </w:num>
  <w:num w:numId="17">
    <w:abstractNumId w:val="7"/>
  </w:num>
  <w:num w:numId="18">
    <w:abstractNumId w:val="37"/>
  </w:num>
  <w:num w:numId="19">
    <w:abstractNumId w:val="35"/>
  </w:num>
  <w:num w:numId="20">
    <w:abstractNumId w:val="2"/>
  </w:num>
  <w:num w:numId="21">
    <w:abstractNumId w:val="23"/>
  </w:num>
  <w:num w:numId="22">
    <w:abstractNumId w:val="17"/>
  </w:num>
  <w:num w:numId="23">
    <w:abstractNumId w:val="30"/>
  </w:num>
  <w:num w:numId="24">
    <w:abstractNumId w:val="11"/>
  </w:num>
  <w:num w:numId="25">
    <w:abstractNumId w:val="27"/>
  </w:num>
  <w:num w:numId="26">
    <w:abstractNumId w:val="8"/>
  </w:num>
  <w:num w:numId="27">
    <w:abstractNumId w:val="13"/>
  </w:num>
  <w:num w:numId="28">
    <w:abstractNumId w:val="0"/>
  </w:num>
  <w:num w:numId="29">
    <w:abstractNumId w:val="19"/>
  </w:num>
  <w:num w:numId="30">
    <w:abstractNumId w:val="3"/>
  </w:num>
  <w:num w:numId="31">
    <w:abstractNumId w:val="16"/>
  </w:num>
  <w:num w:numId="32">
    <w:abstractNumId w:val="38"/>
  </w:num>
  <w:num w:numId="33">
    <w:abstractNumId w:val="31"/>
  </w:num>
  <w:num w:numId="34">
    <w:abstractNumId w:val="4"/>
  </w:num>
  <w:num w:numId="35">
    <w:abstractNumId w:val="18"/>
  </w:num>
  <w:num w:numId="36">
    <w:abstractNumId w:val="21"/>
  </w:num>
  <w:num w:numId="37">
    <w:abstractNumId w:val="25"/>
  </w:num>
  <w:num w:numId="38">
    <w:abstractNumId w:val="33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4CB"/>
    <w:rsid w:val="00057E97"/>
    <w:rsid w:val="00251DD1"/>
    <w:rsid w:val="004814CB"/>
    <w:rsid w:val="004C11FE"/>
    <w:rsid w:val="005A61A0"/>
    <w:rsid w:val="0076474C"/>
    <w:rsid w:val="008E3C1B"/>
    <w:rsid w:val="00BA4F47"/>
    <w:rsid w:val="00DC1B29"/>
    <w:rsid w:val="00E1506A"/>
    <w:rsid w:val="00E87342"/>
    <w:rsid w:val="00F000AA"/>
    <w:rsid w:val="00F01CF7"/>
    <w:rsid w:val="00F8683E"/>
    <w:rsid w:val="00FF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9363"/>
  <w15:docId w15:val="{12158E24-A41E-4351-A900-C5E6BBBD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42"/>
  </w:style>
  <w:style w:type="paragraph" w:styleId="1">
    <w:name w:val="heading 1"/>
    <w:basedOn w:val="a"/>
    <w:link w:val="10"/>
    <w:uiPriority w:val="1"/>
    <w:qFormat/>
    <w:rsid w:val="00F01CF7"/>
    <w:pPr>
      <w:widowControl w:val="0"/>
      <w:autoSpaceDE w:val="0"/>
      <w:autoSpaceDN w:val="0"/>
      <w:spacing w:after="0" w:line="240" w:lineRule="auto"/>
      <w:ind w:left="240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01CF7"/>
    <w:pPr>
      <w:widowControl w:val="0"/>
      <w:autoSpaceDE w:val="0"/>
      <w:autoSpaceDN w:val="0"/>
      <w:spacing w:after="0" w:line="240" w:lineRule="auto"/>
      <w:ind w:left="1701" w:firstLine="705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4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14CB"/>
    <w:pPr>
      <w:widowControl w:val="0"/>
      <w:autoSpaceDE w:val="0"/>
      <w:autoSpaceDN w:val="0"/>
      <w:spacing w:after="0" w:line="240" w:lineRule="auto"/>
      <w:ind w:left="240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814C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057E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57E9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57E97"/>
    <w:pPr>
      <w:widowControl w:val="0"/>
      <w:autoSpaceDE w:val="0"/>
      <w:autoSpaceDN w:val="0"/>
      <w:spacing w:after="0" w:line="240" w:lineRule="auto"/>
      <w:ind w:left="1701" w:firstLine="705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BA4F4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1DD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F01CF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01CF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2">
    <w:name w:val="toc 1"/>
    <w:basedOn w:val="a"/>
    <w:uiPriority w:val="1"/>
    <w:qFormat/>
    <w:rsid w:val="00F01CF7"/>
    <w:pPr>
      <w:widowControl w:val="0"/>
      <w:autoSpaceDE w:val="0"/>
      <w:autoSpaceDN w:val="0"/>
      <w:spacing w:before="161" w:after="0" w:line="240" w:lineRule="auto"/>
      <w:ind w:left="170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3652</Words>
  <Characters>20817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admin</cp:lastModifiedBy>
  <cp:revision>11</cp:revision>
  <cp:lastPrinted>2023-10-02T04:22:00Z</cp:lastPrinted>
  <dcterms:created xsi:type="dcterms:W3CDTF">2023-08-28T14:02:00Z</dcterms:created>
  <dcterms:modified xsi:type="dcterms:W3CDTF">2024-09-02T06:15:00Z</dcterms:modified>
</cp:coreProperties>
</file>